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42786" w14:textId="77777777" w:rsidR="0092113D" w:rsidRDefault="0088720E">
      <w:pPr>
        <w:rPr>
          <w:rFonts w:ascii="Sylfaen" w:hAnsi="Sylfaen"/>
          <w:lang w:val="ka-GE"/>
        </w:rPr>
      </w:pPr>
      <w:r w:rsidRPr="0088720E">
        <w:rPr>
          <w:rFonts w:ascii="Sylfaen" w:hAnsi="Sylfaen"/>
          <w:b/>
          <w:lang w:val="ka-GE"/>
        </w:rPr>
        <w:t>კონცეფციის ბარათი</w:t>
      </w:r>
      <w:r>
        <w:rPr>
          <w:rFonts w:ascii="Sylfaen" w:hAnsi="Sylfaen"/>
          <w:lang w:val="ka-GE"/>
        </w:rPr>
        <w:t xml:space="preserve"> (საინვესტიციო პროექტების მართვის მეთოდოლოგია)</w:t>
      </w:r>
    </w:p>
    <w:p w14:paraId="243D2CDA" w14:textId="77777777" w:rsidR="0088720E" w:rsidRDefault="0088720E">
      <w:pPr>
        <w:rPr>
          <w:rFonts w:ascii="Sylfaen" w:hAnsi="Sylfaen"/>
          <w:lang w:val="ka-GE"/>
        </w:rPr>
      </w:pPr>
    </w:p>
    <w:tbl>
      <w:tblPr>
        <w:tblW w:w="5644" w:type="pct"/>
        <w:tblInd w:w="-635" w:type="dxa"/>
        <w:tblLook w:val="04A0" w:firstRow="1" w:lastRow="0" w:firstColumn="1" w:lastColumn="0" w:noHBand="0" w:noVBand="1"/>
      </w:tblPr>
      <w:tblGrid>
        <w:gridCol w:w="4974"/>
        <w:gridCol w:w="6660"/>
        <w:gridCol w:w="3239"/>
      </w:tblGrid>
      <w:tr w:rsidR="001C66E4" w:rsidRPr="0088720E" w14:paraId="5D1FAEFE" w14:textId="77777777" w:rsidTr="00474B9E">
        <w:trPr>
          <w:trHeight w:hRule="exact" w:val="685"/>
          <w:tblHeader/>
        </w:trPr>
        <w:tc>
          <w:tcPr>
            <w:tcW w:w="167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9EE739F"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საჭირო ინფორმაცია</w:t>
            </w:r>
          </w:p>
        </w:tc>
        <w:tc>
          <w:tcPr>
            <w:tcW w:w="2239" w:type="pct"/>
            <w:tcBorders>
              <w:top w:val="single" w:sz="4" w:space="0" w:color="auto"/>
              <w:left w:val="nil"/>
              <w:bottom w:val="single" w:sz="4" w:space="0" w:color="auto"/>
              <w:right w:val="single" w:sz="4" w:space="0" w:color="auto"/>
            </w:tcBorders>
            <w:shd w:val="clear" w:color="000000" w:fill="D9D9D9"/>
            <w:vAlign w:val="center"/>
            <w:hideMark/>
          </w:tcPr>
          <w:p w14:paraId="2BD67F18"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პასუხი</w:t>
            </w:r>
          </w:p>
        </w:tc>
        <w:tc>
          <w:tcPr>
            <w:tcW w:w="1089" w:type="pct"/>
            <w:tcBorders>
              <w:top w:val="single" w:sz="4" w:space="0" w:color="auto"/>
              <w:left w:val="nil"/>
              <w:bottom w:val="single" w:sz="4" w:space="0" w:color="auto"/>
              <w:right w:val="single" w:sz="4" w:space="0" w:color="auto"/>
            </w:tcBorders>
            <w:shd w:val="clear" w:color="000000" w:fill="D9D9D9"/>
            <w:vAlign w:val="center"/>
            <w:hideMark/>
          </w:tcPr>
          <w:p w14:paraId="5ED67783" w14:textId="77777777" w:rsidR="00A902A9" w:rsidRDefault="0088720E" w:rsidP="0088720E">
            <w:pPr>
              <w:spacing w:after="0" w:line="240" w:lineRule="auto"/>
              <w:ind w:left="-100" w:firstLine="100"/>
              <w:jc w:val="center"/>
              <w:rPr>
                <w:rFonts w:ascii="Sylfaen" w:eastAsia="Times New Roman" w:hAnsi="Sylfaen" w:cs="Calibri"/>
                <w:b/>
                <w:bCs/>
                <w:color w:val="000000"/>
                <w:sz w:val="20"/>
                <w:szCs w:val="20"/>
                <w:lang w:val="ka-GE"/>
              </w:rPr>
            </w:pPr>
            <w:r w:rsidRPr="0088720E">
              <w:rPr>
                <w:rFonts w:ascii="Sylfaen" w:eastAsia="Times New Roman" w:hAnsi="Sylfaen" w:cs="Calibri"/>
                <w:b/>
                <w:bCs/>
                <w:color w:val="000000"/>
                <w:sz w:val="20"/>
                <w:szCs w:val="20"/>
                <w:lang w:val="ka-GE"/>
              </w:rPr>
              <w:t xml:space="preserve">მტკიცებულებათა წყარო </w:t>
            </w:r>
            <w:r w:rsidR="00A902A9">
              <w:rPr>
                <w:rFonts w:ascii="Sylfaen" w:eastAsia="Times New Roman" w:hAnsi="Sylfaen" w:cs="Calibri"/>
                <w:b/>
                <w:bCs/>
                <w:color w:val="000000"/>
                <w:sz w:val="20"/>
                <w:szCs w:val="20"/>
                <w:lang w:val="ka-GE"/>
              </w:rPr>
              <w:t xml:space="preserve"> </w:t>
            </w:r>
          </w:p>
          <w:p w14:paraId="64B3B47B" w14:textId="77777777" w:rsidR="0088720E" w:rsidRPr="0088720E" w:rsidRDefault="0088720E" w:rsidP="00A902A9">
            <w:pPr>
              <w:spacing w:after="0" w:line="240" w:lineRule="auto"/>
              <w:ind w:left="-100" w:firstLine="100"/>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დამატებითი კომენტარები</w:t>
            </w:r>
          </w:p>
        </w:tc>
      </w:tr>
      <w:tr w:rsidR="0088720E" w:rsidRPr="0088720E" w14:paraId="631F967A"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3893E16"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A.    ძირითადი ინფორმაცია</w:t>
            </w:r>
          </w:p>
        </w:tc>
      </w:tr>
      <w:tr w:rsidR="001C66E4" w:rsidRPr="0088720E" w14:paraId="4762866E" w14:textId="77777777" w:rsidTr="00474B9E">
        <w:trPr>
          <w:trHeight w:hRule="exact" w:val="1405"/>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4DDCA0E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     პროექტის დასახელება</w:t>
            </w:r>
          </w:p>
        </w:tc>
        <w:tc>
          <w:tcPr>
            <w:tcW w:w="2239" w:type="pct"/>
            <w:tcBorders>
              <w:top w:val="nil"/>
              <w:left w:val="nil"/>
              <w:bottom w:val="single" w:sz="4" w:space="0" w:color="auto"/>
              <w:right w:val="single" w:sz="4" w:space="0" w:color="auto"/>
            </w:tcBorders>
            <w:shd w:val="clear" w:color="auto" w:fill="auto"/>
            <w:vAlign w:val="center"/>
            <w:hideMark/>
          </w:tcPr>
          <w:p w14:paraId="2415D546" w14:textId="77777777" w:rsidR="0088720E" w:rsidRPr="00624CC8" w:rsidRDefault="00624CC8" w:rsidP="0088720E">
            <w:pPr>
              <w:spacing w:after="0" w:line="240" w:lineRule="auto"/>
              <w:rPr>
                <w:rFonts w:ascii="Sylfaen" w:eastAsia="Times New Roman" w:hAnsi="Sylfaen" w:cs="Calibri"/>
                <w:b/>
                <w:color w:val="000000"/>
                <w:sz w:val="20"/>
                <w:szCs w:val="20"/>
                <w:lang w:val="ka-GE"/>
              </w:rPr>
            </w:pPr>
            <w:r w:rsidRPr="00624CC8">
              <w:rPr>
                <w:rFonts w:ascii="Sylfaen" w:eastAsia="Times New Roman" w:hAnsi="Sylfaen" w:cs="Calibri"/>
                <w:color w:val="000000"/>
                <w:sz w:val="20"/>
                <w:szCs w:val="20"/>
                <w:lang w:val="ka-GE"/>
              </w:rPr>
              <w:t>ქალაქ ბათუმში, მეჯინისწყლის დასახლებაში მდებარე აჭარის ავტონომიური რესპუბლიკის საკუთრებაში არსებულ მიწის ნაკვეთზე სოციალური მრავალბინიანი საცხოვრებელი კომპლექსის მშენებლობა</w:t>
            </w:r>
          </w:p>
        </w:tc>
        <w:tc>
          <w:tcPr>
            <w:tcW w:w="1089" w:type="pct"/>
            <w:tcBorders>
              <w:top w:val="nil"/>
              <w:left w:val="nil"/>
              <w:bottom w:val="single" w:sz="4" w:space="0" w:color="auto"/>
              <w:right w:val="single" w:sz="4" w:space="0" w:color="auto"/>
            </w:tcBorders>
            <w:shd w:val="clear" w:color="auto" w:fill="auto"/>
            <w:vAlign w:val="center"/>
            <w:hideMark/>
          </w:tcPr>
          <w:p w14:paraId="74A3B4F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D2B5967" w14:textId="77777777" w:rsidTr="00474B9E">
        <w:trPr>
          <w:trHeight w:hRule="exact" w:val="82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9CBF90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     პროექტის წარმდგენი მხარჯავი დაწესებულება/უწყება</w:t>
            </w:r>
          </w:p>
        </w:tc>
        <w:tc>
          <w:tcPr>
            <w:tcW w:w="2239" w:type="pct"/>
            <w:tcBorders>
              <w:top w:val="nil"/>
              <w:left w:val="nil"/>
              <w:bottom w:val="single" w:sz="4" w:space="0" w:color="auto"/>
              <w:right w:val="single" w:sz="4" w:space="0" w:color="auto"/>
            </w:tcBorders>
            <w:shd w:val="clear" w:color="auto" w:fill="auto"/>
            <w:vAlign w:val="center"/>
            <w:hideMark/>
          </w:tcPr>
          <w:p w14:paraId="111CB3C5" w14:textId="77777777" w:rsidR="0088720E" w:rsidRPr="00697D30" w:rsidRDefault="0066468B" w:rsidP="00F23292">
            <w:pPr>
              <w:spacing w:after="0" w:line="240" w:lineRule="auto"/>
              <w:rPr>
                <w:rFonts w:ascii="Sylfaen" w:eastAsia="Times New Roman" w:hAnsi="Sylfaen" w:cs="Calibri"/>
                <w:b/>
                <w:color w:val="000000"/>
                <w:sz w:val="20"/>
                <w:szCs w:val="20"/>
              </w:rPr>
            </w:pPr>
            <w:r w:rsidRPr="0066468B">
              <w:rPr>
                <w:rFonts w:ascii="Sylfaen" w:eastAsia="Times New Roman" w:hAnsi="Sylfaen" w:cs="Calibri"/>
                <w:b/>
                <w:color w:val="000000"/>
                <w:sz w:val="20"/>
                <w:szCs w:val="20"/>
                <w:lang w:val="ka-GE"/>
              </w:rPr>
              <w:t>აჭარის ავტონომიური რესპუბლიკის ფინანსთა და ეკონომიკის სამინისტრო</w:t>
            </w:r>
          </w:p>
        </w:tc>
        <w:tc>
          <w:tcPr>
            <w:tcW w:w="1089" w:type="pct"/>
            <w:tcBorders>
              <w:top w:val="nil"/>
              <w:left w:val="nil"/>
              <w:bottom w:val="single" w:sz="4" w:space="0" w:color="auto"/>
              <w:right w:val="single" w:sz="4" w:space="0" w:color="auto"/>
            </w:tcBorders>
            <w:shd w:val="clear" w:color="auto" w:fill="auto"/>
            <w:vAlign w:val="center"/>
            <w:hideMark/>
          </w:tcPr>
          <w:p w14:paraId="1529519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2DCDE530" w14:textId="77777777" w:rsidTr="00474B9E">
        <w:trPr>
          <w:trHeight w:hRule="exact" w:val="622"/>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3311BEE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     პროექტზე პასუხისმგებელი პირი</w:t>
            </w:r>
          </w:p>
        </w:tc>
        <w:tc>
          <w:tcPr>
            <w:tcW w:w="2239" w:type="pct"/>
            <w:tcBorders>
              <w:top w:val="nil"/>
              <w:left w:val="nil"/>
              <w:bottom w:val="single" w:sz="4" w:space="0" w:color="auto"/>
              <w:right w:val="single" w:sz="4" w:space="0" w:color="auto"/>
            </w:tcBorders>
            <w:shd w:val="clear" w:color="auto" w:fill="auto"/>
            <w:vAlign w:val="center"/>
            <w:hideMark/>
          </w:tcPr>
          <w:p w14:paraId="4AD66356" w14:textId="77777777" w:rsidR="0088720E" w:rsidRPr="0088720E" w:rsidRDefault="00624CC8" w:rsidP="00EF1A23">
            <w:pPr>
              <w:spacing w:after="0" w:line="240" w:lineRule="auto"/>
              <w:rPr>
                <w:rFonts w:ascii="Sylfaen" w:eastAsia="Times New Roman" w:hAnsi="Sylfaen" w:cs="Calibri"/>
                <w:color w:val="000000"/>
                <w:sz w:val="20"/>
                <w:szCs w:val="20"/>
              </w:rPr>
            </w:pPr>
            <w:r w:rsidRPr="0066468B">
              <w:rPr>
                <w:rFonts w:ascii="Sylfaen" w:eastAsia="Times New Roman" w:hAnsi="Sylfaen" w:cs="Calibri"/>
                <w:b/>
                <w:color w:val="000000"/>
                <w:sz w:val="20"/>
                <w:szCs w:val="20"/>
                <w:lang w:val="ka-GE"/>
              </w:rPr>
              <w:t>აჭარის ავტონომიური რესპუბლიკის ფინანსთა და ეკონომიკის</w:t>
            </w:r>
            <w:r>
              <w:rPr>
                <w:rFonts w:ascii="Sylfaen" w:eastAsia="Times New Roman" w:hAnsi="Sylfaen" w:cs="Calibri"/>
                <w:b/>
                <w:color w:val="000000"/>
                <w:sz w:val="20"/>
                <w:szCs w:val="20"/>
                <w:lang w:val="ka-GE"/>
              </w:rPr>
              <w:t xml:space="preserve"> </w:t>
            </w:r>
            <w:r w:rsidR="00EF1A23">
              <w:rPr>
                <w:rFonts w:ascii="Sylfaen" w:eastAsia="Times New Roman" w:hAnsi="Sylfaen" w:cs="Calibri"/>
                <w:b/>
                <w:color w:val="000000"/>
                <w:sz w:val="20"/>
                <w:szCs w:val="20"/>
                <w:lang w:val="ka-GE"/>
              </w:rPr>
              <w:t>სამინისტრო</w:t>
            </w:r>
          </w:p>
        </w:tc>
        <w:tc>
          <w:tcPr>
            <w:tcW w:w="1089" w:type="pct"/>
            <w:tcBorders>
              <w:top w:val="nil"/>
              <w:left w:val="nil"/>
              <w:bottom w:val="single" w:sz="4" w:space="0" w:color="auto"/>
              <w:right w:val="single" w:sz="4" w:space="0" w:color="auto"/>
            </w:tcBorders>
            <w:shd w:val="clear" w:color="auto" w:fill="auto"/>
            <w:vAlign w:val="center"/>
            <w:hideMark/>
          </w:tcPr>
          <w:p w14:paraId="1DADC0E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7EFFC972" w14:textId="77777777" w:rsidTr="00474B9E">
        <w:trPr>
          <w:trHeight w:hRule="exact" w:val="6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4EDE2DA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 პროექტზე და მის განხორციელებაზე პასუხისმგებელი სტრუქტურული ერთეული</w:t>
            </w:r>
          </w:p>
        </w:tc>
        <w:tc>
          <w:tcPr>
            <w:tcW w:w="2239" w:type="pct"/>
            <w:tcBorders>
              <w:top w:val="nil"/>
              <w:left w:val="nil"/>
              <w:bottom w:val="single" w:sz="4" w:space="0" w:color="auto"/>
              <w:right w:val="single" w:sz="4" w:space="0" w:color="auto"/>
            </w:tcBorders>
            <w:shd w:val="clear" w:color="auto" w:fill="auto"/>
            <w:vAlign w:val="center"/>
            <w:hideMark/>
          </w:tcPr>
          <w:p w14:paraId="3C8ABAAF" w14:textId="77777777" w:rsidR="0088720E" w:rsidRPr="00661AD1" w:rsidRDefault="0088720E" w:rsidP="00F23292">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643057" w:rsidRPr="00643057">
              <w:rPr>
                <w:rFonts w:ascii="Sylfaen" w:eastAsia="Times New Roman" w:hAnsi="Sylfaen" w:cs="Calibri"/>
                <w:color w:val="000000"/>
                <w:sz w:val="20"/>
                <w:szCs w:val="20"/>
                <w:lang w:val="ka-GE"/>
              </w:rPr>
              <w:t>სივრცითი მოწყობისა და ტექნიკური ზედამხედველობის დეპარტამენტი</w:t>
            </w:r>
          </w:p>
        </w:tc>
        <w:tc>
          <w:tcPr>
            <w:tcW w:w="1089" w:type="pct"/>
            <w:tcBorders>
              <w:top w:val="nil"/>
              <w:left w:val="nil"/>
              <w:bottom w:val="single" w:sz="4" w:space="0" w:color="auto"/>
              <w:right w:val="single" w:sz="4" w:space="0" w:color="auto"/>
            </w:tcBorders>
            <w:shd w:val="clear" w:color="auto" w:fill="auto"/>
            <w:vAlign w:val="center"/>
            <w:hideMark/>
          </w:tcPr>
          <w:p w14:paraId="3128A2F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3C545060" w14:textId="77777777" w:rsidTr="00474B9E">
        <w:trPr>
          <w:trHeight w:hRule="exact" w:val="9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35E008B6"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2239" w:type="pct"/>
            <w:tcBorders>
              <w:top w:val="nil"/>
              <w:left w:val="nil"/>
              <w:bottom w:val="single" w:sz="4" w:space="0" w:color="auto"/>
              <w:right w:val="single" w:sz="4" w:space="0" w:color="auto"/>
            </w:tcBorders>
            <w:shd w:val="clear" w:color="auto" w:fill="auto"/>
            <w:vAlign w:val="center"/>
            <w:hideMark/>
          </w:tcPr>
          <w:p w14:paraId="6EBAEFFA" w14:textId="77777777" w:rsidR="00643057" w:rsidRPr="0088720E" w:rsidRDefault="00643057" w:rsidP="00EF1A23">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Pr="00643057">
              <w:rPr>
                <w:rFonts w:ascii="Sylfaen" w:eastAsia="Times New Roman" w:hAnsi="Sylfaen" w:cs="Calibri"/>
                <w:color w:val="000000"/>
                <w:sz w:val="20"/>
                <w:szCs w:val="20"/>
                <w:lang w:val="ka-GE"/>
              </w:rPr>
              <w:t xml:space="preserve">სივრცითი მოწყობისა და ტექნიკური ზედამხედველობის </w:t>
            </w:r>
            <w:r>
              <w:rPr>
                <w:rFonts w:ascii="Sylfaen" w:eastAsia="Times New Roman" w:hAnsi="Sylfaen" w:cs="Calibri"/>
                <w:color w:val="000000"/>
                <w:sz w:val="20"/>
                <w:szCs w:val="20"/>
              </w:rPr>
              <w:t xml:space="preserve"> </w:t>
            </w:r>
            <w:r w:rsidRPr="00643057">
              <w:rPr>
                <w:rFonts w:ascii="Sylfaen" w:eastAsia="Times New Roman" w:hAnsi="Sylfaen" w:cs="Calibri"/>
                <w:color w:val="000000"/>
                <w:sz w:val="20"/>
                <w:szCs w:val="20"/>
                <w:lang w:val="ka-GE"/>
              </w:rPr>
              <w:t>დეპარტამენტი</w:t>
            </w:r>
          </w:p>
        </w:tc>
        <w:tc>
          <w:tcPr>
            <w:tcW w:w="1089" w:type="pct"/>
            <w:tcBorders>
              <w:top w:val="nil"/>
              <w:left w:val="nil"/>
              <w:bottom w:val="single" w:sz="4" w:space="0" w:color="auto"/>
              <w:right w:val="single" w:sz="4" w:space="0" w:color="auto"/>
            </w:tcBorders>
            <w:shd w:val="clear" w:color="auto" w:fill="auto"/>
            <w:vAlign w:val="center"/>
            <w:hideMark/>
          </w:tcPr>
          <w:p w14:paraId="14953D10"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4BD8FE6B" w14:textId="77777777" w:rsidTr="00485301">
        <w:trPr>
          <w:trHeight w:hRule="exact" w:val="478"/>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99C4A3F" w14:textId="77777777" w:rsidR="00643057" w:rsidRPr="0088720E" w:rsidRDefault="00643057" w:rsidP="00643057">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643057" w:rsidRPr="0088720E" w14:paraId="04285C7D"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EA53D2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ინტერვენციის ლოგიკა</w:t>
            </w:r>
          </w:p>
        </w:tc>
      </w:tr>
      <w:tr w:rsidR="001C66E4" w:rsidRPr="0088720E" w14:paraId="21C6F637" w14:textId="77777777" w:rsidTr="00474B9E">
        <w:trPr>
          <w:trHeight w:hRule="exact" w:val="570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1B70CDED"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239" w:type="pct"/>
            <w:tcBorders>
              <w:top w:val="nil"/>
              <w:left w:val="nil"/>
              <w:bottom w:val="single" w:sz="4" w:space="0" w:color="auto"/>
              <w:right w:val="single" w:sz="4" w:space="0" w:color="auto"/>
            </w:tcBorders>
            <w:shd w:val="clear" w:color="auto" w:fill="auto"/>
            <w:vAlign w:val="center"/>
            <w:hideMark/>
          </w:tcPr>
          <w:p w14:paraId="5198BE82" w14:textId="77777777" w:rsidR="00624CC8" w:rsidRPr="00624CC8" w:rsidRDefault="00D32222" w:rsidP="0064305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 </w:t>
            </w:r>
            <w:r w:rsidRPr="00D32222">
              <w:rPr>
                <w:rFonts w:ascii="Sylfaen" w:eastAsia="Times New Roman" w:hAnsi="Sylfaen" w:cs="Calibri"/>
                <w:color w:val="000000"/>
                <w:sz w:val="20"/>
                <w:szCs w:val="20"/>
                <w:lang w:val="ka-GE"/>
              </w:rPr>
              <w:t>2012 წელს</w:t>
            </w:r>
            <w:r>
              <w:rPr>
                <w:rFonts w:ascii="Sylfaen" w:eastAsia="Times New Roman" w:hAnsi="Sylfaen" w:cs="Calibri"/>
                <w:color w:val="000000"/>
                <w:sz w:val="20"/>
                <w:szCs w:val="20"/>
                <w:lang w:val="ka-GE"/>
              </w:rPr>
              <w:t>,</w:t>
            </w:r>
            <w:r w:rsidRPr="00D32222">
              <w:rPr>
                <w:rFonts w:ascii="Sylfaen" w:eastAsia="Times New Roman" w:hAnsi="Sylfaen" w:cs="Calibri"/>
                <w:color w:val="000000"/>
                <w:sz w:val="20"/>
                <w:szCs w:val="20"/>
                <w:lang w:val="ka-GE"/>
              </w:rPr>
              <w:t xml:space="preserve"> ბათუმთან ახლოს, ხელვაჩაურში, ყოფილი სამხედრო ბატალიონის ტერიტორიაზე, აჭარის მაღალმთიანეთიდან ათეულობით ოჯახი ჩამოვიდა საცხოვრებლად. ყოფილი 25-ე და 53-ე რუსული სამხედრო ბატალიონების ბაზებზე უკიდურესად გაჭირვებული ოჯახებმა ხის და მუყაოს ფიცრულები ააგეს და დასახლდნენ. ბევრი მათგანი</w:t>
            </w:r>
            <w:r w:rsidR="00EF1A23">
              <w:rPr>
                <w:rFonts w:ascii="Sylfaen" w:eastAsia="Times New Roman" w:hAnsi="Sylfaen" w:cs="Calibri"/>
                <w:color w:val="000000"/>
                <w:sz w:val="20"/>
                <w:szCs w:val="20"/>
                <w:lang w:val="ka-GE"/>
              </w:rPr>
              <w:t xml:space="preserve"> ეკომიგრანტი,</w:t>
            </w:r>
            <w:r w:rsidRPr="00D32222">
              <w:rPr>
                <w:rFonts w:ascii="Sylfaen" w:eastAsia="Times New Roman" w:hAnsi="Sylfaen" w:cs="Calibri"/>
                <w:color w:val="000000"/>
                <w:sz w:val="20"/>
                <w:szCs w:val="20"/>
                <w:lang w:val="ka-GE"/>
              </w:rPr>
              <w:t xml:space="preserve"> მრავალშვილიანი ოჯახიდანაა </w:t>
            </w:r>
            <w:r w:rsidR="00EF1A23">
              <w:rPr>
                <w:rFonts w:ascii="Sylfaen" w:eastAsia="Times New Roman" w:hAnsi="Sylfaen" w:cs="Calibri"/>
                <w:color w:val="000000"/>
                <w:sz w:val="20"/>
                <w:szCs w:val="20"/>
                <w:lang w:val="ka-GE"/>
              </w:rPr>
              <w:t>ან</w:t>
            </w:r>
            <w:r w:rsidRPr="00D32222">
              <w:rPr>
                <w:rFonts w:ascii="Sylfaen" w:eastAsia="Times New Roman" w:hAnsi="Sylfaen" w:cs="Calibri"/>
                <w:color w:val="000000"/>
                <w:sz w:val="20"/>
                <w:szCs w:val="20"/>
                <w:lang w:val="ka-GE"/>
              </w:rPr>
              <w:t xml:space="preserve"> საკუთარი სახლი</w:t>
            </w:r>
            <w:r w:rsidR="00EF1A23">
              <w:rPr>
                <w:rFonts w:ascii="Sylfaen" w:eastAsia="Times New Roman" w:hAnsi="Sylfaen" w:cs="Calibri"/>
                <w:color w:val="000000"/>
                <w:sz w:val="20"/>
                <w:szCs w:val="20"/>
                <w:lang w:val="ka-GE"/>
              </w:rPr>
              <w:t xml:space="preserve">, </w:t>
            </w:r>
            <w:r w:rsidRPr="00D32222">
              <w:rPr>
                <w:rFonts w:ascii="Sylfaen" w:eastAsia="Times New Roman" w:hAnsi="Sylfaen" w:cs="Calibri"/>
                <w:color w:val="000000"/>
                <w:sz w:val="20"/>
                <w:szCs w:val="20"/>
                <w:lang w:val="ka-GE"/>
              </w:rPr>
              <w:t>ხელვაჩაურში გადმოსახლებამდე, არ ჰქონდათ.</w:t>
            </w:r>
            <w:r>
              <w:rPr>
                <w:rFonts w:ascii="Sylfaen" w:eastAsia="Times New Roman" w:hAnsi="Sylfaen" w:cs="Calibri"/>
                <w:color w:val="000000"/>
                <w:sz w:val="20"/>
                <w:szCs w:val="20"/>
                <w:lang w:val="ka-GE"/>
              </w:rPr>
              <w:t xml:space="preserve">  დასახლბას „ოცნების ქალაქის“ სახელით მოიხსენებენ.</w:t>
            </w:r>
            <w:r w:rsidR="004C651E">
              <w:rPr>
                <w:rFonts w:ascii="Sylfaen" w:eastAsia="Times New Roman" w:hAnsi="Sylfaen" w:cs="Calibri"/>
                <w:color w:val="000000"/>
                <w:sz w:val="20"/>
                <w:szCs w:val="20"/>
              </w:rPr>
              <w:t xml:space="preserve"> </w:t>
            </w:r>
            <w:r w:rsidR="00762A8B">
              <w:rPr>
                <w:rFonts w:ascii="Sylfaen" w:eastAsia="Times New Roman" w:hAnsi="Sylfaen" w:cs="Calibri"/>
                <w:color w:val="000000"/>
                <w:sz w:val="20"/>
                <w:szCs w:val="20"/>
                <w:lang w:val="ka-GE"/>
              </w:rPr>
              <w:t>ცხოვრების</w:t>
            </w:r>
            <w:r w:rsidR="004C651E">
              <w:rPr>
                <w:rFonts w:ascii="Sylfaen" w:eastAsia="Times New Roman" w:hAnsi="Sylfaen" w:cs="Calibri"/>
                <w:color w:val="000000"/>
                <w:sz w:val="20"/>
                <w:szCs w:val="20"/>
                <w:lang w:val="ka-GE"/>
              </w:rPr>
              <w:t>ა</w:t>
            </w:r>
            <w:r w:rsidR="00762A8B">
              <w:rPr>
                <w:rFonts w:ascii="Sylfaen" w:eastAsia="Times New Roman" w:hAnsi="Sylfaen" w:cs="Calibri"/>
                <w:color w:val="000000"/>
                <w:sz w:val="20"/>
                <w:szCs w:val="20"/>
                <w:lang w:val="ka-GE"/>
              </w:rPr>
              <w:t xml:space="preserve">თვის შეუსაბამო პირობების </w:t>
            </w:r>
            <w:r w:rsidR="004C651E">
              <w:rPr>
                <w:rFonts w:ascii="Sylfaen" w:eastAsia="Times New Roman" w:hAnsi="Sylfaen" w:cs="Calibri"/>
                <w:color w:val="000000"/>
                <w:sz w:val="20"/>
                <w:szCs w:val="20"/>
                <w:lang w:val="ka-GE"/>
              </w:rPr>
              <w:t xml:space="preserve">მიუხედავად, </w:t>
            </w:r>
            <w:r>
              <w:rPr>
                <w:rFonts w:ascii="Sylfaen" w:eastAsia="Times New Roman" w:hAnsi="Sylfaen" w:cs="Calibri"/>
                <w:color w:val="000000"/>
                <w:sz w:val="20"/>
                <w:szCs w:val="20"/>
                <w:lang w:val="ka-GE"/>
              </w:rPr>
              <w:t xml:space="preserve">მოსახლეობა </w:t>
            </w:r>
            <w:r w:rsidR="00624CC8" w:rsidRPr="00624CC8">
              <w:rPr>
                <w:rFonts w:ascii="Sylfaen" w:eastAsia="Times New Roman" w:hAnsi="Sylfaen" w:cs="Calibri"/>
                <w:color w:val="000000"/>
                <w:sz w:val="20"/>
                <w:szCs w:val="20"/>
                <w:lang w:val="ka-GE"/>
              </w:rPr>
              <w:t>დაკავებული ტერიტორიის დატოვებას არ აპირებ</w:t>
            </w:r>
            <w:r>
              <w:rPr>
                <w:rFonts w:ascii="Sylfaen" w:eastAsia="Times New Roman" w:hAnsi="Sylfaen" w:cs="Calibri"/>
                <w:color w:val="000000"/>
                <w:sz w:val="20"/>
                <w:szCs w:val="20"/>
                <w:lang w:val="ka-GE"/>
              </w:rPr>
              <w:t>ს</w:t>
            </w:r>
            <w:r w:rsidR="00624CC8">
              <w:rPr>
                <w:rFonts w:ascii="Sylfaen" w:eastAsia="Times New Roman" w:hAnsi="Sylfaen" w:cs="Calibri"/>
                <w:color w:val="000000"/>
                <w:sz w:val="20"/>
                <w:szCs w:val="20"/>
                <w:lang w:val="ka-GE"/>
              </w:rPr>
              <w:t>.</w:t>
            </w:r>
          </w:p>
          <w:p w14:paraId="6BD17104" w14:textId="50A624DC" w:rsidR="00643057" w:rsidRPr="00F26A12" w:rsidRDefault="00624CC8" w:rsidP="00643057">
            <w:pPr>
              <w:spacing w:after="0" w:line="240" w:lineRule="auto"/>
              <w:jc w:val="both"/>
              <w:rPr>
                <w:rFonts w:ascii="Sylfaen" w:eastAsia="Times New Roman" w:hAnsi="Sylfaen" w:cs="Calibri"/>
                <w:color w:val="000000"/>
                <w:sz w:val="20"/>
                <w:szCs w:val="20"/>
                <w:lang w:val="ka-GE"/>
              </w:rPr>
            </w:pPr>
            <w:r w:rsidRPr="00F12CD3">
              <w:rPr>
                <w:rFonts w:ascii="Sylfaen" w:eastAsia="Times New Roman" w:hAnsi="Sylfaen" w:cs="Calibri"/>
                <w:color w:val="000000"/>
                <w:sz w:val="20"/>
                <w:szCs w:val="20"/>
                <w:lang w:val="ka-GE"/>
              </w:rPr>
              <w:t xml:space="preserve">ე.წ. ოცნების ქალაქის საკითხი მოსახლეობის ინტერესებიდან გამომდინარე, ეკოლოგიისა და უსაფრთხოების პრინციპების გათვალისწინებით </w:t>
            </w:r>
            <w:r w:rsidR="00D32222" w:rsidRPr="00F12CD3">
              <w:rPr>
                <w:rFonts w:ascii="Sylfaen" w:eastAsia="Times New Roman" w:hAnsi="Sylfaen" w:cs="Calibri"/>
                <w:color w:val="000000"/>
                <w:sz w:val="20"/>
                <w:szCs w:val="20"/>
                <w:lang w:val="ka-GE"/>
              </w:rPr>
              <w:t>უნდა  განხორციელდეს</w:t>
            </w:r>
            <w:r w:rsidRPr="00F12CD3">
              <w:rPr>
                <w:rFonts w:ascii="Sylfaen" w:eastAsia="Times New Roman" w:hAnsi="Sylfaen" w:cs="Calibri"/>
                <w:color w:val="000000"/>
                <w:sz w:val="20"/>
                <w:szCs w:val="20"/>
                <w:lang w:val="ka-GE"/>
              </w:rPr>
              <w:t>.</w:t>
            </w:r>
            <w:r w:rsidR="00A21B27" w:rsidRPr="00F12CD3">
              <w:rPr>
                <w:rFonts w:ascii="Sylfaen" w:eastAsia="Times New Roman" w:hAnsi="Sylfaen" w:cs="Calibri"/>
                <w:color w:val="000000"/>
                <w:sz w:val="20"/>
                <w:szCs w:val="20"/>
                <w:lang w:val="ka-GE"/>
              </w:rPr>
              <w:t xml:space="preserve"> ახალი პროექტი ტერიტორიაზე მოსახლეობისთვის საცხოვრებელი სახლების მშენებლობას ითვალისწინებს. თითოეული მოქალაქის საკითხს შესაბამისი სამუშაო ჯგუფი ინდივიდუალურად სწავლობს.</w:t>
            </w:r>
            <w:r w:rsidR="00F26A12">
              <w:rPr>
                <w:rFonts w:ascii="Sylfaen" w:eastAsia="Times New Roman" w:hAnsi="Sylfaen" w:cs="Calibri"/>
                <w:color w:val="000000"/>
                <w:sz w:val="20"/>
                <w:szCs w:val="20"/>
                <w:lang w:val="ka-GE"/>
              </w:rPr>
              <w:t xml:space="preserve"> ამასთანავე არსანისნავია ის გარემოება, რომ </w:t>
            </w:r>
            <w:r w:rsidR="00F26A12">
              <w:rPr>
                <w:rFonts w:ascii="Sylfaen" w:eastAsia="Times New Roman" w:hAnsi="Sylfaen" w:cs="Calibri"/>
                <w:color w:val="000000"/>
                <w:sz w:val="20"/>
                <w:szCs w:val="20"/>
              </w:rPr>
              <w:t>UNICEF-</w:t>
            </w:r>
            <w:r w:rsidR="00F26A12">
              <w:rPr>
                <w:rFonts w:ascii="Sylfaen" w:eastAsia="Times New Roman" w:hAnsi="Sylfaen" w:cs="Calibri"/>
                <w:color w:val="000000"/>
                <w:sz w:val="20"/>
                <w:szCs w:val="20"/>
                <w:lang w:val="ka-GE"/>
              </w:rPr>
              <w:t>ის კვლევების საფუძველ</w:t>
            </w:r>
            <w:r w:rsidR="00EE42C3">
              <w:rPr>
                <w:rFonts w:ascii="Sylfaen" w:eastAsia="Times New Roman" w:hAnsi="Sylfaen" w:cs="Calibri"/>
                <w:color w:val="000000"/>
                <w:sz w:val="20"/>
                <w:szCs w:val="20"/>
                <w:lang w:val="ka-GE"/>
              </w:rPr>
              <w:t>ზე მიღებულია რეკომენდაცია ბავშვთ</w:t>
            </w:r>
            <w:r w:rsidR="00F26A12">
              <w:rPr>
                <w:rFonts w:ascii="Sylfaen" w:eastAsia="Times New Roman" w:hAnsi="Sylfaen" w:cs="Calibri"/>
                <w:color w:val="000000"/>
                <w:sz w:val="20"/>
                <w:szCs w:val="20"/>
                <w:lang w:val="ka-GE"/>
              </w:rPr>
              <w:t>ა ჯანსაღი საცხოვრებელი გარემოთი უზრუნველყოფის გადაუდებლობის თაობაზე (</w:t>
            </w:r>
            <w:r w:rsidR="00EE42C3">
              <w:rPr>
                <w:rFonts w:ascii="Sylfaen" w:eastAsia="Times New Roman" w:hAnsi="Sylfaen" w:cs="Calibri"/>
                <w:color w:val="000000"/>
                <w:sz w:val="20"/>
                <w:szCs w:val="20"/>
                <w:lang w:val="ka-GE"/>
              </w:rPr>
              <w:t xml:space="preserve">ბავშვების ფსიქოლოგიაზე გარემოს ზემოქმედება, </w:t>
            </w:r>
            <w:r w:rsidR="00F26A12">
              <w:rPr>
                <w:rFonts w:ascii="Sylfaen" w:eastAsia="Times New Roman" w:hAnsi="Sylfaen" w:cs="Calibri"/>
                <w:color w:val="000000"/>
                <w:sz w:val="20"/>
                <w:szCs w:val="20"/>
                <w:lang w:val="ka-GE"/>
              </w:rPr>
              <w:t>სანიტარულ-ჰიგიენური</w:t>
            </w:r>
            <w:r w:rsidR="00EE42C3">
              <w:rPr>
                <w:rFonts w:ascii="Sylfaen" w:eastAsia="Times New Roman" w:hAnsi="Sylfaen" w:cs="Calibri"/>
                <w:color w:val="000000"/>
                <w:sz w:val="20"/>
                <w:szCs w:val="20"/>
                <w:lang w:val="ka-GE"/>
              </w:rPr>
              <w:t xml:space="preserve"> მდგომარეობა და  საინჟინრო ინფრასტრუქტურის არ არსებობა) </w:t>
            </w:r>
          </w:p>
          <w:p w14:paraId="5CE9A6F4" w14:textId="77777777" w:rsidR="00A21B27" w:rsidRPr="00A21B27" w:rsidRDefault="00A21B27" w:rsidP="00643057">
            <w:pPr>
              <w:spacing w:after="0" w:line="240" w:lineRule="auto"/>
              <w:jc w:val="both"/>
              <w:rPr>
                <w:rFonts w:ascii="Sylfaen" w:eastAsia="Times New Roman" w:hAnsi="Sylfaen" w:cs="Calibri"/>
                <w:color w:val="000000"/>
                <w:sz w:val="20"/>
                <w:szCs w:val="20"/>
                <w:lang w:val="ka-GE"/>
              </w:rPr>
            </w:pPr>
          </w:p>
        </w:tc>
        <w:tc>
          <w:tcPr>
            <w:tcW w:w="1089" w:type="pct"/>
            <w:tcBorders>
              <w:top w:val="nil"/>
              <w:left w:val="nil"/>
              <w:bottom w:val="single" w:sz="4" w:space="0" w:color="auto"/>
              <w:right w:val="single" w:sz="4" w:space="0" w:color="auto"/>
            </w:tcBorders>
            <w:shd w:val="clear" w:color="auto" w:fill="auto"/>
            <w:vAlign w:val="center"/>
            <w:hideMark/>
          </w:tcPr>
          <w:p w14:paraId="0AB6CC4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400E122D" w14:textId="77777777" w:rsidTr="00474B9E">
        <w:trPr>
          <w:trHeight w:hRule="exact" w:val="525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68E06795"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2239" w:type="pct"/>
            <w:tcBorders>
              <w:top w:val="nil"/>
              <w:left w:val="nil"/>
              <w:bottom w:val="single" w:sz="4" w:space="0" w:color="auto"/>
              <w:right w:val="single" w:sz="4" w:space="0" w:color="auto"/>
            </w:tcBorders>
            <w:shd w:val="clear" w:color="auto" w:fill="auto"/>
            <w:vAlign w:val="center"/>
            <w:hideMark/>
          </w:tcPr>
          <w:p w14:paraId="03F2A389" w14:textId="51A31068" w:rsidR="00643057" w:rsidRPr="00A21B27" w:rsidRDefault="00A21B27" w:rsidP="0065689D">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განხორციელებით შესაძლებებლი იქნება ე.წ „ოცნების ქალაქის</w:t>
            </w:r>
            <w:r w:rsidR="00762A8B">
              <w:rPr>
                <w:rFonts w:ascii="Sylfaen" w:eastAsia="Times New Roman" w:hAnsi="Sylfaen" w:cs="Calibri"/>
                <w:color w:val="000000"/>
                <w:sz w:val="20"/>
                <w:szCs w:val="20"/>
                <w:lang w:val="ka-GE"/>
              </w:rPr>
              <w:t>“ ტერი</w:t>
            </w:r>
            <w:r>
              <w:rPr>
                <w:rFonts w:ascii="Sylfaen" w:eastAsia="Times New Roman" w:hAnsi="Sylfaen" w:cs="Calibri"/>
                <w:color w:val="000000"/>
                <w:sz w:val="20"/>
                <w:szCs w:val="20"/>
                <w:lang w:val="ka-GE"/>
              </w:rPr>
              <w:t xml:space="preserve">ტორიაზე მცხოვრები  მოსახლეობისთვის </w:t>
            </w:r>
            <w:r>
              <w:rPr>
                <w:rFonts w:ascii="Sylfaen" w:hAnsi="Sylfaen" w:cs="Sylfaen"/>
                <w:color w:val="1D2129"/>
                <w:sz w:val="21"/>
                <w:szCs w:val="21"/>
                <w:shd w:val="clear" w:color="auto" w:fill="FFFFFF"/>
              </w:rPr>
              <w:t>ჯანსაღი</w:t>
            </w:r>
            <w:r>
              <w:rPr>
                <w:rFonts w:ascii="Helvetica" w:hAnsi="Helvetica"/>
                <w:color w:val="1D2129"/>
                <w:sz w:val="21"/>
                <w:szCs w:val="21"/>
                <w:shd w:val="clear" w:color="auto" w:fill="FFFFFF"/>
              </w:rPr>
              <w:t xml:space="preserve"> </w:t>
            </w:r>
            <w:r>
              <w:rPr>
                <w:rFonts w:ascii="Sylfaen" w:hAnsi="Sylfaen" w:cs="Sylfaen"/>
                <w:color w:val="1D2129"/>
                <w:sz w:val="21"/>
                <w:szCs w:val="21"/>
                <w:shd w:val="clear" w:color="auto" w:fill="FFFFFF"/>
              </w:rPr>
              <w:t>ცხოვრების</w:t>
            </w:r>
            <w:r>
              <w:rPr>
                <w:rFonts w:ascii="Helvetica" w:hAnsi="Helvetica"/>
                <w:color w:val="1D2129"/>
                <w:sz w:val="21"/>
                <w:szCs w:val="21"/>
                <w:shd w:val="clear" w:color="auto" w:fill="FFFFFF"/>
              </w:rPr>
              <w:t xml:space="preserve"> </w:t>
            </w:r>
            <w:r>
              <w:rPr>
                <w:rFonts w:ascii="Sylfaen" w:hAnsi="Sylfaen" w:cs="Sylfaen"/>
                <w:color w:val="1D2129"/>
                <w:sz w:val="21"/>
                <w:szCs w:val="21"/>
                <w:shd w:val="clear" w:color="auto" w:fill="FFFFFF"/>
              </w:rPr>
              <w:t>პირობებით</w:t>
            </w:r>
            <w:r>
              <w:rPr>
                <w:rFonts w:ascii="Helvetica" w:hAnsi="Helvetica"/>
                <w:color w:val="1D2129"/>
                <w:sz w:val="21"/>
                <w:szCs w:val="21"/>
                <w:shd w:val="clear" w:color="auto" w:fill="FFFFFF"/>
              </w:rPr>
              <w:t xml:space="preserve"> </w:t>
            </w:r>
            <w:r>
              <w:rPr>
                <w:rFonts w:ascii="Sylfaen" w:hAnsi="Sylfaen" w:cs="Sylfaen"/>
                <w:color w:val="1D2129"/>
                <w:sz w:val="21"/>
                <w:szCs w:val="21"/>
                <w:shd w:val="clear" w:color="auto" w:fill="FFFFFF"/>
              </w:rPr>
              <w:t>უზრუნველყოფ</w:t>
            </w:r>
            <w:r>
              <w:rPr>
                <w:rFonts w:ascii="Sylfaen" w:hAnsi="Sylfaen" w:cs="Sylfaen"/>
                <w:color w:val="1D2129"/>
                <w:sz w:val="21"/>
                <w:szCs w:val="21"/>
                <w:shd w:val="clear" w:color="auto" w:fill="FFFFFF"/>
                <w:lang w:val="ka-GE"/>
              </w:rPr>
              <w:t>ა</w:t>
            </w:r>
            <w:r>
              <w:rPr>
                <w:rFonts w:ascii="Helvetica" w:hAnsi="Helvetica"/>
                <w:color w:val="1D2129"/>
                <w:sz w:val="21"/>
                <w:szCs w:val="21"/>
                <w:shd w:val="clear" w:color="auto" w:fill="FFFFFF"/>
              </w:rPr>
              <w:t xml:space="preserve">. </w:t>
            </w:r>
            <w:r>
              <w:rPr>
                <w:rFonts w:ascii="Sylfaen" w:hAnsi="Sylfaen" w:cs="Sylfaen"/>
                <w:color w:val="1D2129"/>
                <w:sz w:val="21"/>
                <w:szCs w:val="21"/>
                <w:shd w:val="clear" w:color="auto" w:fill="FFFFFF"/>
              </w:rPr>
              <w:t>გაუმჯობესდება</w:t>
            </w:r>
            <w:r>
              <w:rPr>
                <w:rFonts w:ascii="Helvetica" w:hAnsi="Helvetica"/>
                <w:color w:val="1D2129"/>
                <w:sz w:val="21"/>
                <w:szCs w:val="21"/>
                <w:shd w:val="clear" w:color="auto" w:fill="FFFFFF"/>
              </w:rPr>
              <w:t xml:space="preserve"> </w:t>
            </w:r>
            <w:r>
              <w:rPr>
                <w:rFonts w:ascii="Sylfaen" w:hAnsi="Sylfaen" w:cs="Sylfaen"/>
                <w:color w:val="1D2129"/>
                <w:sz w:val="21"/>
                <w:szCs w:val="21"/>
                <w:shd w:val="clear" w:color="auto" w:fill="FFFFFF"/>
              </w:rPr>
              <w:t>მათი</w:t>
            </w:r>
            <w:r>
              <w:rPr>
                <w:rFonts w:ascii="Helvetica" w:hAnsi="Helvetica"/>
                <w:color w:val="1D2129"/>
                <w:sz w:val="21"/>
                <w:szCs w:val="21"/>
                <w:shd w:val="clear" w:color="auto" w:fill="FFFFFF"/>
              </w:rPr>
              <w:t xml:space="preserve"> </w:t>
            </w:r>
            <w:r w:rsidRPr="00F12CD3">
              <w:rPr>
                <w:rFonts w:ascii="Sylfaen" w:hAnsi="Sylfaen" w:cs="Sylfaen"/>
                <w:color w:val="1D2129"/>
                <w:sz w:val="21"/>
                <w:szCs w:val="21"/>
                <w:shd w:val="clear" w:color="auto" w:fill="FFFFFF"/>
              </w:rPr>
              <w:t>სოციალური</w:t>
            </w:r>
            <w:r w:rsidRPr="00F12CD3">
              <w:rPr>
                <w:rFonts w:ascii="Helvetica" w:hAnsi="Helvetica"/>
                <w:color w:val="1D2129"/>
                <w:sz w:val="21"/>
                <w:szCs w:val="21"/>
                <w:shd w:val="clear" w:color="auto" w:fill="FFFFFF"/>
              </w:rPr>
              <w:t xml:space="preserve"> </w:t>
            </w:r>
            <w:r w:rsidRPr="00F12CD3">
              <w:rPr>
                <w:rFonts w:ascii="Sylfaen" w:hAnsi="Sylfaen" w:cs="Sylfaen"/>
                <w:color w:val="1D2129"/>
                <w:sz w:val="21"/>
                <w:szCs w:val="21"/>
                <w:shd w:val="clear" w:color="auto" w:fill="FFFFFF"/>
              </w:rPr>
              <w:t>მდგომარეობ</w:t>
            </w:r>
            <w:r w:rsidRPr="00F12CD3">
              <w:rPr>
                <w:rFonts w:ascii="Sylfaen" w:hAnsi="Sylfaen" w:cs="Sylfaen"/>
                <w:color w:val="1D2129"/>
                <w:sz w:val="21"/>
                <w:szCs w:val="21"/>
                <w:shd w:val="clear" w:color="auto" w:fill="FFFFFF"/>
                <w:lang w:val="ka-GE"/>
              </w:rPr>
              <w:t>ა.</w:t>
            </w:r>
            <w:r w:rsidR="00CD4841" w:rsidRPr="00F12CD3">
              <w:rPr>
                <w:rFonts w:ascii="Sylfaen" w:hAnsi="Sylfaen" w:cs="Sylfaen"/>
                <w:color w:val="1D2129"/>
                <w:sz w:val="21"/>
                <w:szCs w:val="21"/>
                <w:shd w:val="clear" w:color="auto" w:fill="FFFFFF"/>
                <w:lang w:val="ka-GE"/>
              </w:rPr>
              <w:t xml:space="preserve"> სამშენებლო </w:t>
            </w:r>
            <w:r w:rsidR="004C19BF" w:rsidRPr="00F12CD3">
              <w:rPr>
                <w:rFonts w:ascii="Sylfaen" w:hAnsi="Sylfaen" w:cs="Sylfaen"/>
                <w:color w:val="1D2129"/>
                <w:sz w:val="21"/>
                <w:szCs w:val="21"/>
                <w:shd w:val="clear" w:color="auto" w:fill="FFFFFF"/>
                <w:lang w:val="ka-GE"/>
              </w:rPr>
              <w:t>სამუშ</w:t>
            </w:r>
            <w:r w:rsidR="00CD4841" w:rsidRPr="00F12CD3">
              <w:rPr>
                <w:rFonts w:ascii="Sylfaen" w:hAnsi="Sylfaen" w:cs="Sylfaen"/>
                <w:color w:val="1D2129"/>
                <w:sz w:val="21"/>
                <w:szCs w:val="21"/>
                <w:shd w:val="clear" w:color="auto" w:fill="FFFFFF"/>
                <w:lang w:val="ka-GE"/>
              </w:rPr>
              <w:t xml:space="preserve">აოები უნდა  დაიწყოს </w:t>
            </w:r>
            <w:r w:rsidR="00F12CD3">
              <w:rPr>
                <w:rFonts w:ascii="Sylfaen" w:hAnsi="Sylfaen" w:cs="Sylfaen"/>
                <w:color w:val="1D2129"/>
                <w:sz w:val="21"/>
                <w:szCs w:val="21"/>
                <w:shd w:val="clear" w:color="auto" w:fill="FFFFFF"/>
                <w:lang w:val="ka-GE"/>
              </w:rPr>
              <w:t>2019</w:t>
            </w:r>
            <w:r w:rsidR="00CD4841" w:rsidRPr="00F12CD3">
              <w:rPr>
                <w:rFonts w:ascii="Sylfaen" w:hAnsi="Sylfaen" w:cs="Sylfaen"/>
                <w:color w:val="1D2129"/>
                <w:sz w:val="21"/>
                <w:szCs w:val="21"/>
                <w:shd w:val="clear" w:color="auto" w:fill="FFFFFF"/>
                <w:lang w:val="ka-GE"/>
              </w:rPr>
              <w:t xml:space="preserve"> წლის </w:t>
            </w:r>
            <w:r w:rsidR="0065689D" w:rsidRPr="00F12CD3">
              <w:rPr>
                <w:rFonts w:ascii="Sylfaen" w:hAnsi="Sylfaen" w:cs="Sylfaen"/>
                <w:color w:val="1D2129"/>
                <w:sz w:val="21"/>
                <w:szCs w:val="21"/>
                <w:shd w:val="clear" w:color="auto" w:fill="FFFFFF"/>
                <w:lang w:val="ka-GE"/>
              </w:rPr>
              <w:t>დეკემბერში</w:t>
            </w:r>
            <w:r w:rsidR="00CD4841" w:rsidRPr="00F12CD3">
              <w:rPr>
                <w:rFonts w:ascii="Sylfaen" w:hAnsi="Sylfaen" w:cs="Sylfaen"/>
                <w:color w:val="1D2129"/>
                <w:sz w:val="21"/>
                <w:szCs w:val="21"/>
                <w:shd w:val="clear" w:color="auto" w:fill="FFFFFF"/>
                <w:lang w:val="ka-GE"/>
              </w:rPr>
              <w:t xml:space="preserve"> და უნდა </w:t>
            </w:r>
            <w:r w:rsidR="004C19BF" w:rsidRPr="00F12CD3">
              <w:rPr>
                <w:rFonts w:ascii="Sylfaen" w:hAnsi="Sylfaen" w:cs="Sylfaen"/>
                <w:color w:val="1D2129"/>
                <w:sz w:val="21"/>
                <w:szCs w:val="21"/>
                <w:shd w:val="clear" w:color="auto" w:fill="FFFFFF"/>
                <w:lang w:val="ka-GE"/>
              </w:rPr>
              <w:t>და</w:t>
            </w:r>
            <w:r w:rsidR="00CD4841" w:rsidRPr="00F12CD3">
              <w:rPr>
                <w:rFonts w:ascii="Sylfaen" w:hAnsi="Sylfaen" w:cs="Sylfaen"/>
                <w:color w:val="1D2129"/>
                <w:sz w:val="21"/>
                <w:szCs w:val="21"/>
                <w:shd w:val="clear" w:color="auto" w:fill="FFFFFF"/>
                <w:lang w:val="ka-GE"/>
              </w:rPr>
              <w:t>სრულდეს 202</w:t>
            </w:r>
            <w:r w:rsidR="00F210CF" w:rsidRPr="00F12CD3">
              <w:rPr>
                <w:rFonts w:ascii="Sylfaen" w:hAnsi="Sylfaen" w:cs="Sylfaen"/>
                <w:color w:val="1D2129"/>
                <w:sz w:val="21"/>
                <w:szCs w:val="21"/>
                <w:shd w:val="clear" w:color="auto" w:fill="FFFFFF"/>
                <w:lang w:val="ka-GE"/>
              </w:rPr>
              <w:t>1</w:t>
            </w:r>
            <w:r w:rsidR="00CD4841" w:rsidRPr="00F12CD3">
              <w:rPr>
                <w:rFonts w:ascii="Sylfaen" w:hAnsi="Sylfaen" w:cs="Sylfaen"/>
                <w:color w:val="1D2129"/>
                <w:sz w:val="21"/>
                <w:szCs w:val="21"/>
                <w:shd w:val="clear" w:color="auto" w:fill="FFFFFF"/>
                <w:lang w:val="ka-GE"/>
              </w:rPr>
              <w:t xml:space="preserve"> წლის ბოლომდე. </w:t>
            </w:r>
            <w:r w:rsidR="004C19BF" w:rsidRPr="00F12CD3">
              <w:rPr>
                <w:rFonts w:ascii="Sylfaen" w:eastAsia="Times New Roman" w:hAnsi="Sylfaen" w:cs="Calibri"/>
                <w:color w:val="000000"/>
                <w:sz w:val="20"/>
                <w:szCs w:val="20"/>
                <w:lang w:val="ka-GE"/>
              </w:rPr>
              <w:t xml:space="preserve">პროექტი ითვალისწინებს </w:t>
            </w:r>
            <w:r w:rsidR="00F12CD3" w:rsidRPr="00F12CD3">
              <w:rPr>
                <w:rFonts w:ascii="Sylfaen" w:eastAsia="Times New Roman" w:hAnsi="Sylfaen" w:cs="Calibri"/>
                <w:color w:val="000000"/>
                <w:sz w:val="20"/>
                <w:szCs w:val="20"/>
                <w:lang w:val="ka-GE"/>
              </w:rPr>
              <w:t xml:space="preserve">(პირველ ეტაპზე) </w:t>
            </w:r>
            <w:r w:rsidR="004C19BF" w:rsidRPr="00F12CD3">
              <w:rPr>
                <w:rFonts w:ascii="Sylfaen" w:eastAsia="Times New Roman" w:hAnsi="Sylfaen" w:cs="Calibri"/>
                <w:color w:val="000000"/>
                <w:sz w:val="20"/>
                <w:szCs w:val="20"/>
                <w:lang w:val="ka-GE"/>
              </w:rPr>
              <w:t xml:space="preserve">დაახლოებით </w:t>
            </w:r>
            <w:r w:rsidR="007B6FC3" w:rsidRPr="00F12CD3">
              <w:rPr>
                <w:rFonts w:ascii="Sylfaen" w:eastAsia="Times New Roman" w:hAnsi="Sylfaen" w:cs="Calibri"/>
                <w:color w:val="000000"/>
                <w:sz w:val="20"/>
                <w:szCs w:val="20"/>
              </w:rPr>
              <w:t xml:space="preserve">582 </w:t>
            </w:r>
            <w:r w:rsidR="004C19BF" w:rsidRPr="00F12CD3">
              <w:rPr>
                <w:rFonts w:ascii="Sylfaen" w:eastAsia="Times New Roman" w:hAnsi="Sylfaen" w:cs="Calibri"/>
                <w:color w:val="000000"/>
                <w:sz w:val="20"/>
                <w:szCs w:val="20"/>
                <w:lang w:val="ka-GE"/>
              </w:rPr>
              <w:t>ოჯახის საცხოვრებელი ბინით უზრუნველყოფას</w:t>
            </w:r>
            <w:r w:rsidR="00F12CD3">
              <w:rPr>
                <w:rFonts w:ascii="Sylfaen" w:eastAsia="Times New Roman" w:hAnsi="Sylfaen" w:cs="Calibri"/>
                <w:color w:val="000000"/>
                <w:sz w:val="20"/>
                <w:szCs w:val="20"/>
                <w:lang w:val="ka-GE"/>
              </w:rPr>
              <w:t>. ხოლო დარჩენილი ოჯახებისათვის საბინაო პირობებით უზრუნველყოფა დაგეგმილია საცხოვრებელი კომპლექსის მეორე და მესამე ეტაპის მშენებლობის პერიოდში.</w:t>
            </w:r>
          </w:p>
        </w:tc>
        <w:tc>
          <w:tcPr>
            <w:tcW w:w="1089" w:type="pct"/>
            <w:tcBorders>
              <w:top w:val="nil"/>
              <w:left w:val="nil"/>
              <w:bottom w:val="single" w:sz="4" w:space="0" w:color="auto"/>
              <w:right w:val="single" w:sz="4" w:space="0" w:color="auto"/>
            </w:tcBorders>
            <w:shd w:val="clear" w:color="auto" w:fill="auto"/>
            <w:vAlign w:val="center"/>
            <w:hideMark/>
          </w:tcPr>
          <w:p w14:paraId="0E788189"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0E134E52" w14:textId="77777777" w:rsidTr="00474B9E">
        <w:trPr>
          <w:trHeight w:hRule="exact" w:val="397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76DC2508"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239" w:type="pct"/>
            <w:tcBorders>
              <w:top w:val="nil"/>
              <w:left w:val="nil"/>
              <w:bottom w:val="single" w:sz="4" w:space="0" w:color="auto"/>
              <w:right w:val="single" w:sz="4" w:space="0" w:color="auto"/>
            </w:tcBorders>
            <w:shd w:val="clear" w:color="auto" w:fill="auto"/>
            <w:vAlign w:val="center"/>
            <w:hideMark/>
          </w:tcPr>
          <w:p w14:paraId="76859831" w14:textId="77777777" w:rsidR="00643057" w:rsidRPr="00CD4841" w:rsidRDefault="00643057" w:rsidP="00232735">
            <w:pPr>
              <w:spacing w:after="0" w:line="240" w:lineRule="auto"/>
              <w:jc w:val="both"/>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A21B27" w:rsidRPr="00CD4841">
              <w:rPr>
                <w:rFonts w:ascii="Sylfaen" w:eastAsia="Times New Roman" w:hAnsi="Sylfaen" w:cs="Calibri"/>
                <w:color w:val="000000"/>
                <w:sz w:val="20"/>
                <w:szCs w:val="20"/>
                <w:lang w:val="ka-GE"/>
              </w:rPr>
              <w:t>პროექტი მიზნად</w:t>
            </w:r>
            <w:r w:rsidR="00762A8B" w:rsidRPr="00CD4841">
              <w:rPr>
                <w:rFonts w:ascii="Sylfaen" w:eastAsia="Times New Roman" w:hAnsi="Sylfaen" w:cs="Calibri"/>
                <w:color w:val="000000"/>
                <w:sz w:val="20"/>
                <w:szCs w:val="20"/>
                <w:lang w:val="ka-GE"/>
              </w:rPr>
              <w:t xml:space="preserve"> ისახავს</w:t>
            </w:r>
            <w:r w:rsidR="00A21B27" w:rsidRPr="00CD4841">
              <w:rPr>
                <w:rFonts w:ascii="Sylfaen" w:eastAsia="Times New Roman" w:hAnsi="Sylfaen" w:cs="Calibri"/>
                <w:color w:val="000000"/>
                <w:sz w:val="20"/>
                <w:szCs w:val="20"/>
                <w:lang w:val="ka-GE"/>
              </w:rPr>
              <w:t xml:space="preserve"> ე.წ „ოცნების ქალაქის“ ტერიტორიაზე უკანონოდ მ</w:t>
            </w:r>
            <w:r w:rsidR="004C651E" w:rsidRPr="00CD4841">
              <w:rPr>
                <w:rFonts w:ascii="Sylfaen" w:eastAsia="Times New Roman" w:hAnsi="Sylfaen" w:cs="Calibri"/>
                <w:color w:val="000000"/>
                <w:sz w:val="20"/>
                <w:szCs w:val="20"/>
                <w:lang w:val="ka-GE"/>
              </w:rPr>
              <w:t>ც</w:t>
            </w:r>
            <w:r w:rsidR="00A21B27" w:rsidRPr="00CD4841">
              <w:rPr>
                <w:rFonts w:ascii="Sylfaen" w:eastAsia="Times New Roman" w:hAnsi="Sylfaen" w:cs="Calibri"/>
                <w:color w:val="000000"/>
                <w:sz w:val="20"/>
                <w:szCs w:val="20"/>
                <w:lang w:val="ka-GE"/>
              </w:rPr>
              <w:t>ხოვრები მოსახლეობის</w:t>
            </w:r>
            <w:r w:rsidR="004C651E" w:rsidRPr="00CD4841">
              <w:rPr>
                <w:rFonts w:ascii="Sylfaen" w:eastAsia="Times New Roman" w:hAnsi="Sylfaen" w:cs="Calibri"/>
                <w:color w:val="000000"/>
                <w:sz w:val="20"/>
                <w:szCs w:val="20"/>
                <w:lang w:val="ka-GE"/>
              </w:rPr>
              <w:t>ა</w:t>
            </w:r>
            <w:r w:rsidR="00762A8B" w:rsidRPr="00CD4841">
              <w:rPr>
                <w:rFonts w:ascii="Sylfaen" w:eastAsia="Times New Roman" w:hAnsi="Sylfaen" w:cs="Calibri"/>
                <w:color w:val="000000"/>
                <w:sz w:val="20"/>
                <w:szCs w:val="20"/>
                <w:lang w:val="ka-GE"/>
              </w:rPr>
              <w:t xml:space="preserve">თვის </w:t>
            </w:r>
            <w:r w:rsidR="00A21B27" w:rsidRPr="00CD4841">
              <w:rPr>
                <w:rFonts w:ascii="Sylfaen" w:eastAsia="Times New Roman" w:hAnsi="Sylfaen" w:cs="Calibri"/>
                <w:color w:val="000000"/>
                <w:sz w:val="20"/>
                <w:szCs w:val="20"/>
                <w:lang w:val="ka-GE"/>
              </w:rPr>
              <w:t>ჯანსაღი ცხოვრების პირობების შექმნას</w:t>
            </w:r>
            <w:r w:rsidR="00762A8B" w:rsidRPr="00CD4841">
              <w:rPr>
                <w:rFonts w:ascii="Sylfaen" w:eastAsia="Times New Roman" w:hAnsi="Sylfaen" w:cs="Calibri"/>
                <w:color w:val="000000"/>
                <w:sz w:val="20"/>
                <w:szCs w:val="20"/>
                <w:lang w:val="ka-GE"/>
              </w:rPr>
              <w:t xml:space="preserve">  </w:t>
            </w:r>
            <w:r w:rsidR="00A21B27" w:rsidRPr="00CD4841">
              <w:rPr>
                <w:rFonts w:ascii="Sylfaen" w:eastAsia="Times New Roman" w:hAnsi="Sylfaen" w:cs="Calibri"/>
                <w:color w:val="000000"/>
                <w:sz w:val="20"/>
                <w:szCs w:val="20"/>
                <w:lang w:val="ka-GE"/>
              </w:rPr>
              <w:t>და</w:t>
            </w:r>
            <w:r w:rsidR="00762A8B" w:rsidRPr="00CD4841">
              <w:rPr>
                <w:rFonts w:ascii="Sylfaen" w:eastAsia="Times New Roman" w:hAnsi="Sylfaen" w:cs="Calibri"/>
                <w:color w:val="000000"/>
                <w:sz w:val="20"/>
                <w:szCs w:val="20"/>
                <w:lang w:val="ka-GE"/>
              </w:rPr>
              <w:t xml:space="preserve"> </w:t>
            </w:r>
            <w:r w:rsidR="00A21B27" w:rsidRPr="00CD4841">
              <w:rPr>
                <w:rFonts w:ascii="Sylfaen" w:eastAsia="Times New Roman" w:hAnsi="Sylfaen" w:cs="Calibri"/>
                <w:color w:val="000000"/>
                <w:sz w:val="20"/>
                <w:szCs w:val="20"/>
                <w:lang w:val="ka-GE"/>
              </w:rPr>
              <w:t xml:space="preserve">მათი  სოციალური მდგომარეობის </w:t>
            </w:r>
            <w:r w:rsidR="00762A8B" w:rsidRPr="00CD4841">
              <w:rPr>
                <w:rFonts w:ascii="Sylfaen" w:eastAsia="Times New Roman" w:hAnsi="Sylfaen" w:cs="Calibri"/>
                <w:color w:val="000000"/>
                <w:sz w:val="20"/>
                <w:szCs w:val="20"/>
                <w:lang w:val="ka-GE"/>
              </w:rPr>
              <w:t xml:space="preserve">გაუმჯობესებას. </w:t>
            </w:r>
            <w:r w:rsidR="00232735" w:rsidRPr="00CD4841">
              <w:rPr>
                <w:rFonts w:ascii="Sylfaen" w:eastAsia="Times New Roman" w:hAnsi="Sylfaen" w:cs="Calibri"/>
                <w:color w:val="000000"/>
                <w:sz w:val="20"/>
                <w:szCs w:val="20"/>
                <w:lang w:val="ka-GE"/>
              </w:rPr>
              <w:t xml:space="preserve"> მოსახლეობის ძ</w:t>
            </w:r>
            <w:r w:rsidR="0053085E" w:rsidRPr="00CD4841">
              <w:rPr>
                <w:rFonts w:ascii="Sylfaen" w:eastAsia="Times New Roman" w:hAnsi="Sylfaen" w:cs="Calibri"/>
                <w:color w:val="000000"/>
                <w:sz w:val="20"/>
                <w:szCs w:val="20"/>
                <w:lang w:val="ka-GE"/>
              </w:rPr>
              <w:t>ირითად ნაწილს არსებულ პრობლემებთ</w:t>
            </w:r>
            <w:r w:rsidR="00232735" w:rsidRPr="00CD4841">
              <w:rPr>
                <w:rFonts w:ascii="Sylfaen" w:eastAsia="Times New Roman" w:hAnsi="Sylfaen" w:cs="Calibri"/>
                <w:color w:val="000000"/>
                <w:sz w:val="20"/>
                <w:szCs w:val="20"/>
                <w:lang w:val="ka-GE"/>
              </w:rPr>
              <w:t>ან გამკლ</w:t>
            </w:r>
            <w:r w:rsidR="004C651E" w:rsidRPr="00CD4841">
              <w:rPr>
                <w:rFonts w:ascii="Sylfaen" w:eastAsia="Times New Roman" w:hAnsi="Sylfaen" w:cs="Calibri"/>
                <w:color w:val="000000"/>
                <w:sz w:val="20"/>
                <w:szCs w:val="20"/>
                <w:lang w:val="ka-GE"/>
              </w:rPr>
              <w:t xml:space="preserve">ავება დამოუკიდებლად არ შეუძლია, ამიტომ </w:t>
            </w:r>
            <w:r w:rsidR="00232735" w:rsidRPr="00CD4841">
              <w:rPr>
                <w:rFonts w:ascii="Sylfaen" w:eastAsia="Times New Roman" w:hAnsi="Sylfaen" w:cs="Calibri"/>
                <w:color w:val="000000"/>
                <w:sz w:val="20"/>
                <w:szCs w:val="20"/>
                <w:lang w:val="ka-GE"/>
              </w:rPr>
              <w:t>საჭირო</w:t>
            </w:r>
            <w:r w:rsidR="004C651E" w:rsidRPr="00CD4841">
              <w:rPr>
                <w:rFonts w:ascii="Sylfaen" w:eastAsia="Times New Roman" w:hAnsi="Sylfaen" w:cs="Calibri"/>
                <w:color w:val="000000"/>
                <w:sz w:val="20"/>
                <w:szCs w:val="20"/>
                <w:lang w:val="ka-GE"/>
              </w:rPr>
              <w:t xml:space="preserve">ა სახელმწიფოს მხრიდან სოციალური </w:t>
            </w:r>
            <w:r w:rsidR="00232735" w:rsidRPr="00CD4841">
              <w:rPr>
                <w:rFonts w:ascii="Sylfaen" w:eastAsia="Times New Roman" w:hAnsi="Sylfaen" w:cs="Calibri"/>
                <w:color w:val="000000"/>
                <w:sz w:val="20"/>
                <w:szCs w:val="20"/>
                <w:lang w:val="ka-GE"/>
              </w:rPr>
              <w:t>პოლიტიკის გატარება.</w:t>
            </w:r>
          </w:p>
        </w:tc>
        <w:tc>
          <w:tcPr>
            <w:tcW w:w="1089" w:type="pct"/>
            <w:tcBorders>
              <w:top w:val="nil"/>
              <w:left w:val="nil"/>
              <w:bottom w:val="single" w:sz="4" w:space="0" w:color="auto"/>
              <w:right w:val="single" w:sz="4" w:space="0" w:color="auto"/>
            </w:tcBorders>
            <w:shd w:val="clear" w:color="auto" w:fill="auto"/>
            <w:vAlign w:val="center"/>
            <w:hideMark/>
          </w:tcPr>
          <w:p w14:paraId="7E2C8C67"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3072641E" w14:textId="77777777" w:rsidTr="00474B9E">
        <w:trPr>
          <w:trHeight w:hRule="exact" w:val="372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15B05FD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239" w:type="pct"/>
            <w:tcBorders>
              <w:top w:val="nil"/>
              <w:left w:val="nil"/>
              <w:bottom w:val="single" w:sz="4" w:space="0" w:color="auto"/>
              <w:right w:val="single" w:sz="4" w:space="0" w:color="auto"/>
            </w:tcBorders>
            <w:shd w:val="clear" w:color="auto" w:fill="auto"/>
            <w:vAlign w:val="center"/>
            <w:hideMark/>
          </w:tcPr>
          <w:p w14:paraId="2A5A13A6" w14:textId="77777777" w:rsidR="00762A8B" w:rsidRDefault="004C19BF" w:rsidP="0064305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w:t>
            </w:r>
            <w:r w:rsidR="00651BA9" w:rsidRPr="00F12CD3">
              <w:rPr>
                <w:rFonts w:ascii="Sylfaen" w:eastAsia="Times New Roman" w:hAnsi="Sylfaen" w:cs="Calibri"/>
                <w:color w:val="000000"/>
                <w:sz w:val="20"/>
                <w:szCs w:val="20"/>
                <w:lang w:val="ka-GE"/>
              </w:rPr>
              <w:t>)ტერიტორიის მოსახლეობისგან გა</w:t>
            </w:r>
            <w:r w:rsidR="00232735" w:rsidRPr="00F12CD3">
              <w:rPr>
                <w:rFonts w:ascii="Sylfaen" w:eastAsia="Times New Roman" w:hAnsi="Sylfaen" w:cs="Calibri"/>
                <w:color w:val="000000"/>
                <w:sz w:val="20"/>
                <w:szCs w:val="20"/>
                <w:lang w:val="ka-GE"/>
              </w:rPr>
              <w:t>თავისუფლება ძალის გამოყენებით (კანონის ფარგლებში</w:t>
            </w:r>
            <w:r w:rsidRPr="00F12CD3">
              <w:rPr>
                <w:rFonts w:ascii="Sylfaen" w:eastAsia="Times New Roman" w:hAnsi="Sylfaen" w:cs="Calibri"/>
                <w:color w:val="000000"/>
                <w:sz w:val="20"/>
                <w:szCs w:val="20"/>
                <w:lang w:val="ka-GE"/>
              </w:rPr>
              <w:t>, კომპენსაციის გაცემის გარეშე</w:t>
            </w:r>
            <w:r w:rsidR="00232735" w:rsidRPr="00F12CD3">
              <w:rPr>
                <w:rFonts w:ascii="Sylfaen" w:eastAsia="Times New Roman" w:hAnsi="Sylfaen" w:cs="Calibri"/>
                <w:color w:val="000000"/>
                <w:sz w:val="20"/>
                <w:szCs w:val="20"/>
                <w:lang w:val="ka-GE"/>
              </w:rPr>
              <w:t>)</w:t>
            </w:r>
          </w:p>
          <w:p w14:paraId="5CB09EE5" w14:textId="77777777" w:rsidR="00762A8B" w:rsidRDefault="004C19BF" w:rsidP="0064305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w:t>
            </w:r>
            <w:r w:rsidR="00762A8B">
              <w:rPr>
                <w:rFonts w:ascii="Sylfaen" w:eastAsia="Times New Roman" w:hAnsi="Sylfaen" w:cs="Calibri"/>
                <w:color w:val="000000"/>
                <w:sz w:val="20"/>
                <w:szCs w:val="20"/>
                <w:lang w:val="ka-GE"/>
              </w:rPr>
              <w:t>)სოციალური სახლის მშენებლობა</w:t>
            </w:r>
            <w:r w:rsidR="00232735">
              <w:rPr>
                <w:rFonts w:ascii="Sylfaen" w:eastAsia="Times New Roman" w:hAnsi="Sylfaen" w:cs="Calibri"/>
                <w:color w:val="000000"/>
                <w:sz w:val="20"/>
                <w:szCs w:val="20"/>
                <w:lang w:val="ka-GE"/>
              </w:rPr>
              <w:t xml:space="preserve"> იმავე ადგილზე ან სხვა ტერიტორიაზე</w:t>
            </w:r>
          </w:p>
          <w:p w14:paraId="7ECC9DFD" w14:textId="77777777" w:rsidR="00762A8B" w:rsidRDefault="004C19BF" w:rsidP="0064305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w:t>
            </w:r>
            <w:r w:rsidR="00762A8B">
              <w:rPr>
                <w:rFonts w:ascii="Sylfaen" w:eastAsia="Times New Roman" w:hAnsi="Sylfaen" w:cs="Calibri"/>
                <w:color w:val="000000"/>
                <w:sz w:val="20"/>
                <w:szCs w:val="20"/>
                <w:lang w:val="ka-GE"/>
              </w:rPr>
              <w:t>)მოსახლეობის</w:t>
            </w:r>
            <w:r w:rsidR="00651BA9">
              <w:rPr>
                <w:rFonts w:ascii="Sylfaen" w:eastAsia="Times New Roman" w:hAnsi="Sylfaen" w:cs="Calibri"/>
                <w:color w:val="000000"/>
                <w:sz w:val="20"/>
                <w:szCs w:val="20"/>
                <w:lang w:val="ka-GE"/>
              </w:rPr>
              <w:t>ა</w:t>
            </w:r>
            <w:r w:rsidR="00762A8B">
              <w:rPr>
                <w:rFonts w:ascii="Sylfaen" w:eastAsia="Times New Roman" w:hAnsi="Sylfaen" w:cs="Calibri"/>
                <w:color w:val="000000"/>
                <w:sz w:val="20"/>
                <w:szCs w:val="20"/>
                <w:lang w:val="ka-GE"/>
              </w:rPr>
              <w:t>თვის კომპენსაციების გაცემა</w:t>
            </w:r>
          </w:p>
          <w:p w14:paraId="0AD5FB35" w14:textId="77777777" w:rsidR="00232735" w:rsidRDefault="004C19BF" w:rsidP="0064305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w:t>
            </w:r>
            <w:r w:rsidR="00651BA9">
              <w:rPr>
                <w:rFonts w:ascii="Sylfaen" w:eastAsia="Times New Roman" w:hAnsi="Sylfaen" w:cs="Calibri"/>
                <w:color w:val="000000"/>
                <w:sz w:val="20"/>
                <w:szCs w:val="20"/>
                <w:lang w:val="ka-GE"/>
              </w:rPr>
              <w:t xml:space="preserve">)პირობიანი პრივატიზება, </w:t>
            </w:r>
            <w:r w:rsidR="00232735">
              <w:rPr>
                <w:rFonts w:ascii="Sylfaen" w:eastAsia="Times New Roman" w:hAnsi="Sylfaen" w:cs="Calibri"/>
                <w:color w:val="000000"/>
                <w:sz w:val="20"/>
                <w:szCs w:val="20"/>
                <w:lang w:val="ka-GE"/>
              </w:rPr>
              <w:t>რაც გულისხმობს ტერიტორიის პრივატიზე</w:t>
            </w:r>
            <w:r w:rsidR="004259FB">
              <w:rPr>
                <w:rFonts w:ascii="Sylfaen" w:eastAsia="Times New Roman" w:hAnsi="Sylfaen" w:cs="Calibri"/>
                <w:color w:val="000000"/>
                <w:sz w:val="20"/>
                <w:szCs w:val="20"/>
                <w:lang w:val="ka-GE"/>
              </w:rPr>
              <w:t>ბას იმ პირობით</w:t>
            </w:r>
            <w:r w:rsidR="00651BA9">
              <w:rPr>
                <w:rFonts w:ascii="Sylfaen" w:eastAsia="Times New Roman" w:hAnsi="Sylfaen" w:cs="Calibri"/>
                <w:color w:val="000000"/>
                <w:sz w:val="20"/>
                <w:szCs w:val="20"/>
                <w:lang w:val="ka-GE"/>
              </w:rPr>
              <w:t xml:space="preserve">, </w:t>
            </w:r>
            <w:r w:rsidR="004259FB">
              <w:rPr>
                <w:rFonts w:ascii="Sylfaen" w:eastAsia="Times New Roman" w:hAnsi="Sylfaen" w:cs="Calibri"/>
                <w:color w:val="000000"/>
                <w:sz w:val="20"/>
                <w:szCs w:val="20"/>
                <w:lang w:val="ka-GE"/>
              </w:rPr>
              <w:t>რომ</w:t>
            </w:r>
            <w:r w:rsidR="00651BA9">
              <w:rPr>
                <w:rFonts w:ascii="Sylfaen" w:eastAsia="Times New Roman" w:hAnsi="Sylfaen" w:cs="Calibri"/>
                <w:color w:val="000000"/>
                <w:sz w:val="20"/>
                <w:szCs w:val="20"/>
                <w:lang w:val="ka-GE"/>
              </w:rPr>
              <w:t xml:space="preserve"> ინვესტორი უზრუნველყოფს</w:t>
            </w:r>
            <w:r w:rsidR="004259FB">
              <w:rPr>
                <w:rFonts w:ascii="Sylfaen" w:eastAsia="Times New Roman" w:hAnsi="Sylfaen" w:cs="Calibri"/>
                <w:color w:val="000000"/>
                <w:sz w:val="20"/>
                <w:szCs w:val="20"/>
                <w:lang w:val="ka-GE"/>
              </w:rPr>
              <w:t xml:space="preserve"> უკანონოდ მცხოვ</w:t>
            </w:r>
            <w:r w:rsidR="00232735">
              <w:rPr>
                <w:rFonts w:ascii="Sylfaen" w:eastAsia="Times New Roman" w:hAnsi="Sylfaen" w:cs="Calibri"/>
                <w:color w:val="000000"/>
                <w:sz w:val="20"/>
                <w:szCs w:val="20"/>
                <w:lang w:val="ka-GE"/>
              </w:rPr>
              <w:t xml:space="preserve">რებ მოსახლეობას  საცხოვრებელი ფართით. </w:t>
            </w:r>
          </w:p>
          <w:p w14:paraId="4E12E350" w14:textId="77777777" w:rsidR="00762A8B" w:rsidRDefault="00762A8B" w:rsidP="00643057">
            <w:pPr>
              <w:spacing w:after="0" w:line="240" w:lineRule="auto"/>
              <w:jc w:val="both"/>
              <w:rPr>
                <w:rFonts w:ascii="Sylfaen" w:eastAsia="Times New Roman" w:hAnsi="Sylfaen" w:cs="Calibri"/>
                <w:color w:val="000000"/>
                <w:sz w:val="20"/>
                <w:szCs w:val="20"/>
                <w:lang w:val="ka-GE"/>
              </w:rPr>
            </w:pPr>
          </w:p>
          <w:p w14:paraId="45A763B5" w14:textId="77777777" w:rsidR="00762A8B" w:rsidRDefault="00762A8B" w:rsidP="00643057">
            <w:pPr>
              <w:spacing w:after="0" w:line="240" w:lineRule="auto"/>
              <w:jc w:val="both"/>
              <w:rPr>
                <w:rFonts w:ascii="Sylfaen" w:eastAsia="Times New Roman" w:hAnsi="Sylfaen" w:cs="Calibri"/>
                <w:color w:val="000000"/>
                <w:sz w:val="20"/>
                <w:szCs w:val="20"/>
                <w:lang w:val="ka-GE"/>
              </w:rPr>
            </w:pPr>
          </w:p>
          <w:p w14:paraId="41A8E2F5" w14:textId="77777777" w:rsidR="00762A8B" w:rsidRPr="00762A8B" w:rsidRDefault="00762A8B" w:rsidP="00643057">
            <w:pPr>
              <w:spacing w:after="0" w:line="240" w:lineRule="auto"/>
              <w:jc w:val="both"/>
              <w:rPr>
                <w:rFonts w:ascii="Sylfaen" w:eastAsia="Times New Roman" w:hAnsi="Sylfaen" w:cs="Calibri"/>
                <w:color w:val="000000"/>
                <w:sz w:val="20"/>
                <w:szCs w:val="20"/>
                <w:lang w:val="ka-GE"/>
              </w:rPr>
            </w:pPr>
          </w:p>
        </w:tc>
        <w:tc>
          <w:tcPr>
            <w:tcW w:w="1089" w:type="pct"/>
            <w:tcBorders>
              <w:top w:val="nil"/>
              <w:left w:val="nil"/>
              <w:bottom w:val="single" w:sz="4" w:space="0" w:color="auto"/>
              <w:right w:val="single" w:sz="4" w:space="0" w:color="auto"/>
            </w:tcBorders>
            <w:shd w:val="clear" w:color="auto" w:fill="auto"/>
            <w:vAlign w:val="center"/>
            <w:hideMark/>
          </w:tcPr>
          <w:p w14:paraId="0717A06F"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1CB4C5A3" w14:textId="77777777" w:rsidTr="00474B9E">
        <w:trPr>
          <w:trHeight w:hRule="exact" w:val="6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F77A9A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საჭიროებების შეფასება</w:t>
            </w:r>
          </w:p>
        </w:tc>
      </w:tr>
      <w:tr w:rsidR="001C66E4" w:rsidRPr="0088720E" w14:paraId="7F16F4F6" w14:textId="77777777" w:rsidTr="00474B9E">
        <w:trPr>
          <w:trHeight w:hRule="exact" w:val="300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E0EC0C0"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239" w:type="pct"/>
            <w:tcBorders>
              <w:top w:val="nil"/>
              <w:left w:val="nil"/>
              <w:bottom w:val="single" w:sz="4" w:space="0" w:color="auto"/>
              <w:right w:val="single" w:sz="4" w:space="0" w:color="auto"/>
            </w:tcBorders>
            <w:shd w:val="clear" w:color="auto" w:fill="auto"/>
            <w:vAlign w:val="center"/>
            <w:hideMark/>
          </w:tcPr>
          <w:p w14:paraId="77056AFA" w14:textId="77777777" w:rsidR="00643057" w:rsidRPr="0053085E" w:rsidRDefault="00232735" w:rsidP="00E54034">
            <w:pPr>
              <w:spacing w:after="0" w:line="240" w:lineRule="auto"/>
              <w:jc w:val="both"/>
              <w:rPr>
                <w:rFonts w:ascii="Sylfaen" w:eastAsia="Times New Roman" w:hAnsi="Sylfaen" w:cs="Calibri"/>
                <w:color w:val="000000"/>
                <w:sz w:val="20"/>
                <w:szCs w:val="20"/>
                <w:lang w:val="ka-GE"/>
              </w:rPr>
            </w:pPr>
            <w:r w:rsidRPr="00F12CD3">
              <w:rPr>
                <w:rFonts w:ascii="Sylfaen" w:eastAsia="Times New Roman" w:hAnsi="Sylfaen" w:cs="Calibri"/>
                <w:color w:val="000000"/>
                <w:sz w:val="20"/>
                <w:szCs w:val="20"/>
                <w:lang w:val="ka-GE"/>
              </w:rPr>
              <w:t xml:space="preserve">სამიზნე  ჯგუფებია: </w:t>
            </w:r>
            <w:r w:rsidR="00E54034" w:rsidRPr="00F12CD3">
              <w:rPr>
                <w:rFonts w:ascii="Sylfaen" w:eastAsia="Times New Roman" w:hAnsi="Sylfaen" w:cs="Calibri"/>
                <w:color w:val="000000"/>
                <w:sz w:val="20"/>
                <w:szCs w:val="20"/>
                <w:lang w:val="ka-GE"/>
              </w:rPr>
              <w:t>სოციალურად დაუცველი და</w:t>
            </w:r>
            <w:r w:rsidRPr="00F12CD3">
              <w:rPr>
                <w:rFonts w:ascii="Sylfaen" w:eastAsia="Times New Roman" w:hAnsi="Sylfaen" w:cs="Calibri"/>
                <w:color w:val="000000"/>
                <w:sz w:val="20"/>
                <w:szCs w:val="20"/>
                <w:lang w:val="ka-GE"/>
              </w:rPr>
              <w:t xml:space="preserve"> სტიქ</w:t>
            </w:r>
            <w:r w:rsidR="0053085E" w:rsidRPr="00F12CD3">
              <w:rPr>
                <w:rFonts w:ascii="Sylfaen" w:eastAsia="Times New Roman" w:hAnsi="Sylfaen" w:cs="Calibri"/>
                <w:color w:val="000000"/>
                <w:sz w:val="20"/>
                <w:szCs w:val="20"/>
                <w:lang w:val="ka-GE"/>
              </w:rPr>
              <w:t xml:space="preserve">იით დაზარალებული ოჯახები ან სხვადასხვა  მიზეზების გამო უსახლკაროდ დარჩენილი პირები.  </w:t>
            </w:r>
            <w:r w:rsidR="00762A8B" w:rsidRPr="00F12CD3">
              <w:rPr>
                <w:rFonts w:ascii="Sylfaen" w:eastAsia="Times New Roman" w:hAnsi="Sylfaen" w:cs="Calibri"/>
                <w:color w:val="000000"/>
                <w:sz w:val="20"/>
                <w:szCs w:val="20"/>
                <w:lang w:val="ka-GE"/>
              </w:rPr>
              <w:t xml:space="preserve">პროექტის </w:t>
            </w:r>
            <w:r w:rsidR="00D32222" w:rsidRPr="00F12CD3">
              <w:rPr>
                <w:rFonts w:ascii="Sylfaen" w:eastAsia="Times New Roman" w:hAnsi="Sylfaen" w:cs="Calibri"/>
                <w:color w:val="000000"/>
                <w:sz w:val="20"/>
                <w:szCs w:val="20"/>
                <w:lang w:val="ka-GE"/>
              </w:rPr>
              <w:t xml:space="preserve">თითოეული მოქალაქის საკითხს შესაბამისი სამუშაო ჯგუფი ინდივიდუალურად </w:t>
            </w:r>
            <w:r w:rsidR="0053085E" w:rsidRPr="00F12CD3">
              <w:rPr>
                <w:rFonts w:ascii="Sylfaen" w:eastAsia="Times New Roman" w:hAnsi="Sylfaen" w:cs="Calibri"/>
                <w:color w:val="000000"/>
                <w:sz w:val="20"/>
                <w:szCs w:val="20"/>
                <w:lang w:val="ka-GE"/>
              </w:rPr>
              <w:t>შეისწავლის</w:t>
            </w:r>
            <w:r w:rsidR="00D32222" w:rsidRPr="00F12CD3">
              <w:rPr>
                <w:rFonts w:ascii="Sylfaen" w:eastAsia="Times New Roman" w:hAnsi="Sylfaen" w:cs="Calibri"/>
                <w:color w:val="000000"/>
                <w:sz w:val="20"/>
                <w:szCs w:val="20"/>
                <w:lang w:val="ka-GE"/>
              </w:rPr>
              <w:t>.</w:t>
            </w:r>
          </w:p>
        </w:tc>
        <w:tc>
          <w:tcPr>
            <w:tcW w:w="1089" w:type="pct"/>
            <w:tcBorders>
              <w:top w:val="nil"/>
              <w:left w:val="nil"/>
              <w:bottom w:val="single" w:sz="4" w:space="0" w:color="auto"/>
              <w:right w:val="single" w:sz="4" w:space="0" w:color="auto"/>
            </w:tcBorders>
            <w:shd w:val="clear" w:color="auto" w:fill="auto"/>
            <w:vAlign w:val="center"/>
            <w:hideMark/>
          </w:tcPr>
          <w:p w14:paraId="25E5E1DF" w14:textId="6ECF7575" w:rsidR="00643057" w:rsidRPr="0088720E" w:rsidRDefault="0053085E" w:rsidP="0064305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არ განიხილება </w:t>
            </w:r>
            <w:r w:rsidR="00CA48E9">
              <w:rPr>
                <w:rFonts w:ascii="Sylfaen" w:eastAsia="Times New Roman" w:hAnsi="Sylfaen" w:cs="Calibri"/>
                <w:color w:val="000000"/>
                <w:sz w:val="20"/>
                <w:szCs w:val="20"/>
                <w:lang w:val="ka-GE"/>
              </w:rPr>
              <w:t>ბ</w:t>
            </w:r>
            <w:r>
              <w:rPr>
                <w:rFonts w:ascii="Sylfaen" w:eastAsia="Times New Roman" w:hAnsi="Sylfaen" w:cs="Calibri"/>
                <w:color w:val="000000"/>
                <w:sz w:val="20"/>
                <w:szCs w:val="20"/>
                <w:lang w:val="ka-GE"/>
              </w:rPr>
              <w:t>ენეფიციართა ის ჯგუფი ვინც იგივე მიზეზით პრობლემის მოგვარების მიზნით უკვე ისარგბლა სახელწიფოს ან აჭარის ავტონომიური რესპუბლიკის სხვადასხვა პროგრამებით</w:t>
            </w:r>
          </w:p>
        </w:tc>
      </w:tr>
      <w:tr w:rsidR="001C66E4" w:rsidRPr="0088720E" w14:paraId="2497A7FE" w14:textId="77777777" w:rsidTr="00474B9E">
        <w:trPr>
          <w:trHeight w:hRule="exact" w:val="1432"/>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EC0701D"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2239" w:type="pct"/>
            <w:tcBorders>
              <w:top w:val="nil"/>
              <w:left w:val="nil"/>
              <w:bottom w:val="single" w:sz="4" w:space="0" w:color="auto"/>
              <w:right w:val="single" w:sz="4" w:space="0" w:color="auto"/>
            </w:tcBorders>
            <w:shd w:val="clear" w:color="auto" w:fill="auto"/>
            <w:vAlign w:val="center"/>
            <w:hideMark/>
          </w:tcPr>
          <w:p w14:paraId="2799CDFF" w14:textId="0E5468AA" w:rsidR="00643057" w:rsidRPr="00D32222" w:rsidRDefault="0053085E" w:rsidP="00D51748">
            <w:pPr>
              <w:spacing w:after="0" w:line="240" w:lineRule="auto"/>
              <w:jc w:val="both"/>
              <w:rPr>
                <w:rFonts w:ascii="Sylfaen" w:eastAsia="Times New Roman" w:hAnsi="Sylfaen" w:cs="Calibri"/>
                <w:color w:val="000000"/>
                <w:sz w:val="20"/>
                <w:szCs w:val="20"/>
                <w:lang w:val="ka-GE"/>
              </w:rPr>
            </w:pPr>
            <w:r w:rsidRPr="00F12CD3">
              <w:rPr>
                <w:rFonts w:ascii="Sylfaen" w:eastAsia="Times New Roman" w:hAnsi="Sylfaen" w:cs="Calibri"/>
                <w:color w:val="000000"/>
                <w:sz w:val="20"/>
                <w:szCs w:val="20"/>
                <w:lang w:val="ka-GE"/>
              </w:rPr>
              <w:t xml:space="preserve">პროექტი ითვალისწინებს </w:t>
            </w:r>
            <w:r w:rsidR="00F12CD3">
              <w:rPr>
                <w:rFonts w:ascii="Sylfaen" w:eastAsia="Times New Roman" w:hAnsi="Sylfaen" w:cs="Calibri"/>
                <w:color w:val="000000"/>
                <w:sz w:val="20"/>
                <w:szCs w:val="20"/>
                <w:lang w:val="ka-GE"/>
              </w:rPr>
              <w:t xml:space="preserve">( პირველ ეტაპზე) </w:t>
            </w:r>
            <w:r w:rsidRPr="00F12CD3">
              <w:rPr>
                <w:rFonts w:ascii="Sylfaen" w:eastAsia="Times New Roman" w:hAnsi="Sylfaen" w:cs="Calibri"/>
                <w:color w:val="000000"/>
                <w:sz w:val="20"/>
                <w:szCs w:val="20"/>
                <w:lang w:val="ka-GE"/>
              </w:rPr>
              <w:t xml:space="preserve">დაახლოებით </w:t>
            </w:r>
            <w:r w:rsidR="00D51748" w:rsidRPr="00F12CD3">
              <w:rPr>
                <w:rFonts w:ascii="Sylfaen" w:eastAsia="Times New Roman" w:hAnsi="Sylfaen" w:cs="Calibri"/>
                <w:color w:val="000000"/>
                <w:sz w:val="20"/>
                <w:szCs w:val="20"/>
              </w:rPr>
              <w:t>582</w:t>
            </w:r>
            <w:r w:rsidRPr="00F12CD3">
              <w:rPr>
                <w:rFonts w:ascii="Sylfaen" w:eastAsia="Times New Roman" w:hAnsi="Sylfaen" w:cs="Calibri"/>
                <w:color w:val="000000"/>
                <w:sz w:val="20"/>
                <w:szCs w:val="20"/>
                <w:lang w:val="ka-GE"/>
              </w:rPr>
              <w:t xml:space="preserve"> ოჯახის საცხოვრებელი ბინით უზრუნველყოფას</w:t>
            </w:r>
            <w:r w:rsidR="00F12CD3">
              <w:rPr>
                <w:rFonts w:ascii="Sylfaen" w:eastAsia="Times New Roman" w:hAnsi="Sylfaen" w:cs="Calibri"/>
                <w:color w:val="000000"/>
                <w:sz w:val="20"/>
                <w:szCs w:val="20"/>
                <w:lang w:val="ka-GE"/>
              </w:rPr>
              <w:t xml:space="preserve">. </w:t>
            </w:r>
            <w:r w:rsidR="00820BC4">
              <w:rPr>
                <w:rFonts w:ascii="Sylfaen" w:eastAsia="Times New Roman" w:hAnsi="Sylfaen" w:cs="Calibri"/>
                <w:color w:val="000000"/>
                <w:sz w:val="20"/>
                <w:szCs w:val="20"/>
                <w:lang w:val="ka-GE"/>
              </w:rPr>
              <w:t>ხოლო დარჩენილი ოჯახებისათვის საბინაო პირობებით უზრუნველყოფა დაგეგმილია საცხოვრებელი კომპლექსის მეორე და მესამე ეტაპის მშენებლობის პერიოდში.</w:t>
            </w:r>
          </w:p>
        </w:tc>
        <w:tc>
          <w:tcPr>
            <w:tcW w:w="1089" w:type="pct"/>
            <w:tcBorders>
              <w:top w:val="nil"/>
              <w:left w:val="nil"/>
              <w:bottom w:val="single" w:sz="4" w:space="0" w:color="auto"/>
              <w:right w:val="single" w:sz="4" w:space="0" w:color="auto"/>
            </w:tcBorders>
            <w:shd w:val="clear" w:color="auto" w:fill="auto"/>
            <w:vAlign w:val="center"/>
            <w:hideMark/>
          </w:tcPr>
          <w:p w14:paraId="528071B9"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5C3A432" w14:textId="77777777" w:rsidTr="00474B9E">
        <w:trPr>
          <w:trHeight w:hRule="exact" w:val="18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6914705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239" w:type="pct"/>
            <w:tcBorders>
              <w:top w:val="nil"/>
              <w:left w:val="nil"/>
              <w:bottom w:val="single" w:sz="4" w:space="0" w:color="auto"/>
              <w:right w:val="single" w:sz="4" w:space="0" w:color="auto"/>
            </w:tcBorders>
            <w:shd w:val="clear" w:color="auto" w:fill="auto"/>
            <w:vAlign w:val="center"/>
            <w:hideMark/>
          </w:tcPr>
          <w:p w14:paraId="5025EAB5" w14:textId="7319242D" w:rsidR="00643057" w:rsidRPr="00EF4901" w:rsidRDefault="00651BA9" w:rsidP="0064305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ამ ეტაპზე  უკ</w:t>
            </w:r>
            <w:r w:rsidR="00EF4901">
              <w:rPr>
                <w:rFonts w:ascii="Sylfaen" w:eastAsia="Times New Roman" w:hAnsi="Sylfaen" w:cs="Calibri"/>
                <w:color w:val="000000"/>
                <w:sz w:val="20"/>
                <w:szCs w:val="20"/>
                <w:lang w:val="ka-GE"/>
              </w:rPr>
              <w:t>ვე  რეგისტრირებულია</w:t>
            </w:r>
            <w:r w:rsidR="00820BC4">
              <w:rPr>
                <w:rFonts w:ascii="Sylfaen" w:eastAsia="Times New Roman" w:hAnsi="Sylfaen" w:cs="Calibri"/>
                <w:color w:val="000000"/>
                <w:sz w:val="20"/>
                <w:szCs w:val="20"/>
                <w:lang w:val="ka-GE"/>
              </w:rPr>
              <w:t xml:space="preserve"> 15</w:t>
            </w:r>
            <w:r>
              <w:rPr>
                <w:rFonts w:ascii="Sylfaen" w:eastAsia="Times New Roman" w:hAnsi="Sylfaen" w:cs="Calibri"/>
                <w:color w:val="000000"/>
                <w:sz w:val="20"/>
                <w:szCs w:val="20"/>
                <w:lang w:val="ka-GE"/>
              </w:rPr>
              <w:t>00</w:t>
            </w:r>
            <w:r w:rsidR="00D51748">
              <w:rPr>
                <w:rFonts w:ascii="Sylfaen" w:eastAsia="Times New Roman" w:hAnsi="Sylfaen" w:cs="Calibri"/>
                <w:color w:val="000000"/>
                <w:sz w:val="20"/>
                <w:szCs w:val="20"/>
              </w:rPr>
              <w:t xml:space="preserve"> </w:t>
            </w:r>
            <w:r>
              <w:rPr>
                <w:rFonts w:ascii="Sylfaen" w:eastAsia="Times New Roman" w:hAnsi="Sylfaen" w:cs="Calibri"/>
                <w:color w:val="000000"/>
                <w:sz w:val="20"/>
                <w:szCs w:val="20"/>
                <w:lang w:val="ka-GE"/>
              </w:rPr>
              <w:t>- ზე მეტი ბენეფიციარი (</w:t>
            </w:r>
            <w:r w:rsidR="00EF4901">
              <w:rPr>
                <w:rFonts w:ascii="Sylfaen" w:eastAsia="Times New Roman" w:hAnsi="Sylfaen" w:cs="Calibri"/>
                <w:color w:val="000000"/>
                <w:sz w:val="20"/>
                <w:szCs w:val="20"/>
                <w:lang w:val="ka-GE"/>
              </w:rPr>
              <w:t>რეგისტრაციის პროცესი არ არის დასრულებული</w:t>
            </w:r>
            <w:r>
              <w:rPr>
                <w:rFonts w:ascii="Sylfaen" w:eastAsia="Times New Roman" w:hAnsi="Sylfaen" w:cs="Calibri"/>
                <w:color w:val="000000"/>
                <w:sz w:val="20"/>
                <w:szCs w:val="20"/>
                <w:lang w:val="ka-GE"/>
              </w:rPr>
              <w:t>)</w:t>
            </w:r>
          </w:p>
          <w:p w14:paraId="59A9F154" w14:textId="77777777" w:rsidR="008F37A7" w:rsidRPr="008F37A7" w:rsidRDefault="008F37A7" w:rsidP="00643057">
            <w:pPr>
              <w:spacing w:after="0" w:line="240" w:lineRule="auto"/>
              <w:jc w:val="both"/>
              <w:rPr>
                <w:rFonts w:ascii="Sylfaen" w:eastAsia="Times New Roman" w:hAnsi="Sylfaen" w:cs="Calibri"/>
                <w:color w:val="000000"/>
                <w:sz w:val="20"/>
                <w:szCs w:val="20"/>
              </w:rPr>
            </w:pPr>
          </w:p>
        </w:tc>
        <w:tc>
          <w:tcPr>
            <w:tcW w:w="1089" w:type="pct"/>
            <w:tcBorders>
              <w:top w:val="nil"/>
              <w:left w:val="nil"/>
              <w:bottom w:val="single" w:sz="4" w:space="0" w:color="auto"/>
              <w:right w:val="single" w:sz="4" w:space="0" w:color="auto"/>
            </w:tcBorders>
            <w:shd w:val="clear" w:color="auto" w:fill="auto"/>
            <w:vAlign w:val="center"/>
            <w:hideMark/>
          </w:tcPr>
          <w:p w14:paraId="679BF99B" w14:textId="268DC4FD" w:rsidR="00643057" w:rsidRPr="0088720E" w:rsidRDefault="00643057" w:rsidP="00643057">
            <w:pPr>
              <w:spacing w:after="0" w:line="240" w:lineRule="auto"/>
              <w:rPr>
                <w:rFonts w:ascii="Sylfaen" w:eastAsia="Times New Roman" w:hAnsi="Sylfaen" w:cs="Calibri"/>
                <w:color w:val="000000"/>
                <w:sz w:val="20"/>
                <w:szCs w:val="20"/>
              </w:rPr>
            </w:pPr>
          </w:p>
        </w:tc>
      </w:tr>
      <w:tr w:rsidR="001C66E4" w:rsidRPr="0088720E" w14:paraId="22222E69" w14:textId="77777777" w:rsidTr="00474B9E">
        <w:trPr>
          <w:trHeight w:hRule="exact" w:val="156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1D7EF9C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2239" w:type="pct"/>
            <w:tcBorders>
              <w:top w:val="nil"/>
              <w:left w:val="nil"/>
              <w:bottom w:val="single" w:sz="4" w:space="0" w:color="auto"/>
              <w:right w:val="single" w:sz="4" w:space="0" w:color="auto"/>
            </w:tcBorders>
            <w:shd w:val="clear" w:color="auto" w:fill="auto"/>
            <w:vAlign w:val="center"/>
            <w:hideMark/>
          </w:tcPr>
          <w:p w14:paraId="2B419C3E" w14:textId="77777777" w:rsidR="00643057" w:rsidRDefault="00421842" w:rsidP="00643057">
            <w:pPr>
              <w:spacing w:after="0" w:line="240" w:lineRule="auto"/>
              <w:rPr>
                <w:rFonts w:ascii="Sylfaen" w:eastAsia="Times New Roman" w:hAnsi="Sylfaen" w:cs="Calibri"/>
                <w:color w:val="000000"/>
                <w:sz w:val="20"/>
                <w:szCs w:val="20"/>
                <w:lang w:val="ka-GE"/>
              </w:rPr>
            </w:pPr>
            <w:r w:rsidRPr="00820BC4">
              <w:rPr>
                <w:rFonts w:ascii="Sylfaen" w:eastAsia="Times New Roman" w:hAnsi="Sylfaen" w:cs="Calibri"/>
                <w:color w:val="000000"/>
                <w:sz w:val="20"/>
                <w:szCs w:val="20"/>
                <w:lang w:val="ka-GE"/>
              </w:rPr>
              <w:t>პირველი ეტაპისათვის საორიენტაციო სამშენებლო ფართ</w:t>
            </w:r>
            <w:r w:rsidR="008F37A7" w:rsidRPr="00820BC4">
              <w:rPr>
                <w:rFonts w:ascii="Sylfaen" w:eastAsia="Times New Roman" w:hAnsi="Sylfaen" w:cs="Calibri"/>
                <w:color w:val="000000"/>
                <w:sz w:val="20"/>
                <w:szCs w:val="20"/>
                <w:lang w:val="ka-GE"/>
              </w:rPr>
              <w:t xml:space="preserve">ი შეადგენს </w:t>
            </w:r>
            <w:r w:rsidR="00D51748" w:rsidRPr="00820BC4">
              <w:rPr>
                <w:rFonts w:ascii="Sylfaen" w:eastAsia="Times New Roman" w:hAnsi="Sylfaen" w:cs="Calibri"/>
                <w:color w:val="000000"/>
                <w:sz w:val="20"/>
                <w:szCs w:val="20"/>
              </w:rPr>
              <w:t>54 691.30</w:t>
            </w:r>
            <w:r w:rsidRPr="00820BC4">
              <w:rPr>
                <w:rFonts w:ascii="Sylfaen" w:eastAsia="Times New Roman" w:hAnsi="Sylfaen" w:cs="Calibri"/>
                <w:color w:val="000000"/>
                <w:sz w:val="20"/>
                <w:szCs w:val="20"/>
                <w:lang w:val="ka-GE"/>
              </w:rPr>
              <w:t xml:space="preserve"> </w:t>
            </w:r>
            <w:r w:rsidR="008F37A7" w:rsidRPr="00820BC4">
              <w:rPr>
                <w:rFonts w:ascii="Sylfaen" w:eastAsia="Times New Roman" w:hAnsi="Sylfaen" w:cs="Calibri"/>
                <w:color w:val="000000"/>
                <w:sz w:val="20"/>
                <w:szCs w:val="20"/>
                <w:lang w:val="ka-GE"/>
              </w:rPr>
              <w:t>კვმ</w:t>
            </w:r>
            <w:r w:rsidR="004C19BF" w:rsidRPr="00820BC4">
              <w:rPr>
                <w:rFonts w:ascii="Sylfaen" w:eastAsia="Times New Roman" w:hAnsi="Sylfaen" w:cs="Calibri"/>
                <w:color w:val="000000"/>
                <w:sz w:val="20"/>
                <w:szCs w:val="20"/>
                <w:lang w:val="ka-GE"/>
              </w:rPr>
              <w:t>.</w:t>
            </w:r>
            <w:r w:rsidR="004C19BF">
              <w:rPr>
                <w:rFonts w:ascii="Sylfaen" w:eastAsia="Times New Roman" w:hAnsi="Sylfaen" w:cs="Calibri"/>
                <w:color w:val="000000"/>
                <w:sz w:val="20"/>
                <w:szCs w:val="20"/>
                <w:lang w:val="ka-GE"/>
              </w:rPr>
              <w:t xml:space="preserve"> საცხოვრებელი სახლის აშენების შემდეგ, მოვლა-პატრონობაზე იზრუნებს ამხანაგობა.</w:t>
            </w:r>
          </w:p>
          <w:p w14:paraId="0F13B28B" w14:textId="77777777" w:rsidR="00D32222" w:rsidRPr="008F37A7" w:rsidRDefault="00D32222" w:rsidP="00643057">
            <w:pPr>
              <w:spacing w:after="0" w:line="240" w:lineRule="auto"/>
              <w:rPr>
                <w:rFonts w:ascii="Sylfaen" w:eastAsia="Times New Roman" w:hAnsi="Sylfaen" w:cs="Calibri"/>
                <w:color w:val="000000"/>
                <w:sz w:val="20"/>
                <w:szCs w:val="20"/>
                <w:lang w:val="ru-RU"/>
              </w:rPr>
            </w:pPr>
          </w:p>
        </w:tc>
        <w:tc>
          <w:tcPr>
            <w:tcW w:w="1089" w:type="pct"/>
            <w:tcBorders>
              <w:top w:val="nil"/>
              <w:left w:val="nil"/>
              <w:bottom w:val="single" w:sz="4" w:space="0" w:color="auto"/>
              <w:right w:val="single" w:sz="4" w:space="0" w:color="auto"/>
            </w:tcBorders>
            <w:shd w:val="clear" w:color="auto" w:fill="auto"/>
            <w:vAlign w:val="center"/>
            <w:hideMark/>
          </w:tcPr>
          <w:p w14:paraId="01B544EF"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0C6817C5"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45B44B9"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პროექტის არსი</w:t>
            </w:r>
          </w:p>
        </w:tc>
      </w:tr>
      <w:tr w:rsidR="001C66E4" w:rsidRPr="0088720E" w14:paraId="671949BB" w14:textId="77777777" w:rsidTr="00474B9E">
        <w:trPr>
          <w:trHeight w:hRule="exact" w:val="318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10649AA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14.   აღწერეთ პროექტი და მისი კომპონენტები და განმარტეთ  მათი კომპლექსური გადაწყვეტილება.</w:t>
            </w:r>
          </w:p>
        </w:tc>
        <w:tc>
          <w:tcPr>
            <w:tcW w:w="2239" w:type="pct"/>
            <w:tcBorders>
              <w:top w:val="nil"/>
              <w:left w:val="nil"/>
              <w:bottom w:val="single" w:sz="4" w:space="0" w:color="auto"/>
              <w:right w:val="single" w:sz="4" w:space="0" w:color="auto"/>
            </w:tcBorders>
            <w:shd w:val="clear" w:color="auto" w:fill="auto"/>
            <w:vAlign w:val="center"/>
            <w:hideMark/>
          </w:tcPr>
          <w:p w14:paraId="7E8D3049" w14:textId="77777777" w:rsidR="00643057" w:rsidRPr="00D32222" w:rsidRDefault="00D32222" w:rsidP="0053085E">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 ითვალისწინებს „ოცნების ქალაქის“ ტერიტორიაზე მცხ</w:t>
            </w:r>
            <w:r w:rsidR="00EF1A23">
              <w:rPr>
                <w:rFonts w:ascii="Sylfaen" w:eastAsia="Times New Roman" w:hAnsi="Sylfaen" w:cs="Calibri"/>
                <w:color w:val="000000"/>
                <w:sz w:val="20"/>
                <w:szCs w:val="20"/>
                <w:lang w:val="ka-GE"/>
              </w:rPr>
              <w:t>ოვრები</w:t>
            </w:r>
            <w:r>
              <w:rPr>
                <w:rFonts w:ascii="Sylfaen" w:eastAsia="Times New Roman" w:hAnsi="Sylfaen" w:cs="Calibri"/>
                <w:color w:val="000000"/>
                <w:sz w:val="20"/>
                <w:szCs w:val="20"/>
                <w:lang w:val="ka-GE"/>
              </w:rPr>
              <w:t xml:space="preserve"> იმ ადამიანების საცხოვრებელი ბინით უზრუნველყოფას, ვისაც </w:t>
            </w:r>
            <w:r w:rsidR="00EF1A23">
              <w:rPr>
                <w:rFonts w:ascii="Sylfaen" w:eastAsia="Times New Roman" w:hAnsi="Sylfaen" w:cs="Calibri"/>
                <w:color w:val="000000"/>
                <w:sz w:val="20"/>
                <w:szCs w:val="20"/>
                <w:lang w:val="ka-GE"/>
              </w:rPr>
              <w:t>ამ ეტაპზე ცხ</w:t>
            </w:r>
            <w:r w:rsidR="0053085E">
              <w:rPr>
                <w:rFonts w:ascii="Sylfaen" w:eastAsia="Times New Roman" w:hAnsi="Sylfaen" w:cs="Calibri"/>
                <w:color w:val="000000"/>
                <w:sz w:val="20"/>
                <w:szCs w:val="20"/>
                <w:lang w:val="ka-GE"/>
              </w:rPr>
              <w:t>ოვ</w:t>
            </w:r>
            <w:r w:rsidR="00EF1A23">
              <w:rPr>
                <w:rFonts w:ascii="Sylfaen" w:eastAsia="Times New Roman" w:hAnsi="Sylfaen" w:cs="Calibri"/>
                <w:color w:val="000000"/>
                <w:sz w:val="20"/>
                <w:szCs w:val="20"/>
                <w:lang w:val="ka-GE"/>
              </w:rPr>
              <w:t xml:space="preserve">რების პირობების </w:t>
            </w:r>
            <w:r w:rsidR="0053085E">
              <w:rPr>
                <w:rFonts w:ascii="Sylfaen" w:eastAsia="Times New Roman" w:hAnsi="Sylfaen" w:cs="Calibri"/>
                <w:color w:val="000000"/>
                <w:sz w:val="20"/>
                <w:szCs w:val="20"/>
                <w:lang w:val="ka-GE"/>
              </w:rPr>
              <w:t>გასაუმჯობესებლად</w:t>
            </w:r>
            <w:r w:rsidR="00EF1A23">
              <w:rPr>
                <w:rFonts w:ascii="Sylfaen" w:eastAsia="Times New Roman" w:hAnsi="Sylfaen" w:cs="Calibri"/>
                <w:color w:val="000000"/>
                <w:sz w:val="20"/>
                <w:szCs w:val="20"/>
                <w:lang w:val="ka-GE"/>
              </w:rPr>
              <w:t xml:space="preserve"> სხვა ალტერნატივა არ გააჩნია.</w:t>
            </w:r>
          </w:p>
        </w:tc>
        <w:tc>
          <w:tcPr>
            <w:tcW w:w="1089" w:type="pct"/>
            <w:tcBorders>
              <w:top w:val="nil"/>
              <w:left w:val="nil"/>
              <w:bottom w:val="single" w:sz="4" w:space="0" w:color="auto"/>
              <w:right w:val="single" w:sz="4" w:space="0" w:color="auto"/>
            </w:tcBorders>
            <w:shd w:val="clear" w:color="auto" w:fill="auto"/>
            <w:vAlign w:val="center"/>
            <w:hideMark/>
          </w:tcPr>
          <w:p w14:paraId="09824EE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231880D9" w14:textId="77777777" w:rsidTr="00474B9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02E8105" w14:textId="77777777" w:rsidR="00643057" w:rsidRPr="0088720E" w:rsidRDefault="00643057" w:rsidP="00643057">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C.    პროექტის სტრატეგიული მნიშვნელობა</w:t>
            </w:r>
          </w:p>
        </w:tc>
      </w:tr>
      <w:tr w:rsidR="001C66E4" w:rsidRPr="0088720E" w14:paraId="0D800FE9" w14:textId="77777777" w:rsidTr="00474B9E">
        <w:trPr>
          <w:trHeight w:hRule="exact" w:val="147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7E13CB1C"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239" w:type="pct"/>
            <w:tcBorders>
              <w:top w:val="nil"/>
              <w:left w:val="nil"/>
              <w:bottom w:val="single" w:sz="4" w:space="0" w:color="auto"/>
              <w:right w:val="single" w:sz="4" w:space="0" w:color="auto"/>
            </w:tcBorders>
            <w:shd w:val="clear" w:color="auto" w:fill="auto"/>
            <w:vAlign w:val="center"/>
            <w:hideMark/>
          </w:tcPr>
          <w:p w14:paraId="5863FFE9" w14:textId="77777777" w:rsidR="00643057" w:rsidRPr="00BC7835" w:rsidRDefault="00643057" w:rsidP="00643057">
            <w:pPr>
              <w:jc w:val="both"/>
              <w:rPr>
                <w:rFonts w:ascii="Sylfaen" w:hAnsi="Sylfaen"/>
                <w:sz w:val="20"/>
                <w:lang w:val="ka-GE"/>
              </w:rPr>
            </w:pPr>
            <w:r w:rsidRPr="0088720E">
              <w:rPr>
                <w:rFonts w:ascii="Sylfaen" w:eastAsia="Times New Roman" w:hAnsi="Sylfaen" w:cs="Calibri"/>
                <w:color w:val="000000"/>
                <w:sz w:val="20"/>
                <w:szCs w:val="20"/>
                <w:lang w:val="ka-GE"/>
              </w:rPr>
              <w:t> </w:t>
            </w:r>
            <w:r w:rsidR="00EF1A23">
              <w:rPr>
                <w:rFonts w:ascii="Sylfaen" w:eastAsia="Times New Roman" w:hAnsi="Sylfaen" w:cs="Calibri"/>
                <w:color w:val="000000"/>
                <w:sz w:val="20"/>
                <w:szCs w:val="20"/>
                <w:lang w:val="ka-GE"/>
              </w:rPr>
              <w:t xml:space="preserve">სახლემწიფოს ფუნქციაა მოსახლეობის სოციალური ცხოვრების დონის გაუმჯობესება და მათი დაცვა. </w:t>
            </w:r>
          </w:p>
        </w:tc>
        <w:tc>
          <w:tcPr>
            <w:tcW w:w="1089" w:type="pct"/>
            <w:tcBorders>
              <w:top w:val="nil"/>
              <w:left w:val="nil"/>
              <w:bottom w:val="single" w:sz="4" w:space="0" w:color="auto"/>
              <w:right w:val="single" w:sz="4" w:space="0" w:color="auto"/>
            </w:tcBorders>
            <w:shd w:val="clear" w:color="auto" w:fill="auto"/>
            <w:vAlign w:val="center"/>
            <w:hideMark/>
          </w:tcPr>
          <w:p w14:paraId="0F5D6889"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653983DC"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EF23B5" w14:textId="77777777" w:rsidR="00643057" w:rsidRPr="0088720E" w:rsidRDefault="00643057" w:rsidP="008F37A7">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643057" w:rsidRPr="0088720E" w14:paraId="76B37B7D"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A847619" w14:textId="77777777" w:rsidR="00643057" w:rsidRPr="0088720E" w:rsidRDefault="00643057" w:rsidP="00643057">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1C66E4" w:rsidRPr="0088720E" w14:paraId="61EEEBD5" w14:textId="77777777" w:rsidTr="00474B9E">
        <w:trPr>
          <w:trHeight w:hRule="exact" w:val="3628"/>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E95658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239" w:type="pct"/>
            <w:tcBorders>
              <w:top w:val="nil"/>
              <w:left w:val="nil"/>
              <w:bottom w:val="single" w:sz="4" w:space="0" w:color="auto"/>
              <w:right w:val="single" w:sz="4" w:space="0" w:color="auto"/>
            </w:tcBorders>
            <w:shd w:val="clear" w:color="auto" w:fill="auto"/>
            <w:vAlign w:val="center"/>
            <w:hideMark/>
          </w:tcPr>
          <w:p w14:paraId="3A4CEA73" w14:textId="3052FEE4" w:rsidR="006D72A1" w:rsidRDefault="00616DFE" w:rsidP="006D72A1">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w:t>
            </w:r>
            <w:r w:rsidR="006D72A1">
              <w:rPr>
                <w:rFonts w:ascii="Sylfaen" w:eastAsia="Times New Roman" w:hAnsi="Sylfaen" w:cs="Calibri"/>
                <w:color w:val="000000"/>
                <w:sz w:val="20"/>
                <w:szCs w:val="20"/>
                <w:lang w:val="ka-GE"/>
              </w:rPr>
              <w:t xml:space="preserve">)სოციალური სახლის მშენებლობა იმავე ადგილზე </w:t>
            </w:r>
            <w:r w:rsidR="00D51748">
              <w:rPr>
                <w:rFonts w:ascii="Sylfaen" w:eastAsia="Times New Roman" w:hAnsi="Sylfaen" w:cs="Calibri"/>
                <w:color w:val="000000"/>
                <w:sz w:val="20"/>
                <w:szCs w:val="20"/>
              </w:rPr>
              <w:t>41 882 815</w:t>
            </w:r>
            <w:r w:rsidR="00651BA9">
              <w:rPr>
                <w:rFonts w:ascii="Sylfaen" w:eastAsia="Times New Roman" w:hAnsi="Sylfaen" w:cs="Calibri"/>
                <w:color w:val="000000"/>
                <w:sz w:val="20"/>
                <w:szCs w:val="20"/>
                <w:lang w:val="ka-GE"/>
              </w:rPr>
              <w:t>ლარი</w:t>
            </w:r>
          </w:p>
          <w:p w14:paraId="33CB14C5" w14:textId="418A16FA" w:rsidR="006D72A1" w:rsidRDefault="00616DFE" w:rsidP="006D72A1">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w:t>
            </w:r>
            <w:r w:rsidR="00D66607">
              <w:rPr>
                <w:rFonts w:ascii="Sylfaen" w:eastAsia="Times New Roman" w:hAnsi="Sylfaen" w:cs="Calibri"/>
                <w:color w:val="000000"/>
                <w:sz w:val="20"/>
                <w:szCs w:val="20"/>
                <w:lang w:val="ka-GE"/>
              </w:rPr>
              <w:t>)</w:t>
            </w:r>
            <w:r w:rsidR="006D72A1">
              <w:rPr>
                <w:rFonts w:ascii="Sylfaen" w:eastAsia="Times New Roman" w:hAnsi="Sylfaen" w:cs="Calibri"/>
                <w:color w:val="000000"/>
                <w:sz w:val="20"/>
                <w:szCs w:val="20"/>
                <w:lang w:val="ka-GE"/>
              </w:rPr>
              <w:t>სოციალური სახლის მშენებლობა სხვა ტერიტორიაზე</w:t>
            </w:r>
            <w:r w:rsidR="00D66607">
              <w:rPr>
                <w:rFonts w:ascii="Sylfaen" w:eastAsia="Times New Roman" w:hAnsi="Sylfaen" w:cs="Calibri"/>
                <w:color w:val="000000"/>
                <w:sz w:val="20"/>
                <w:szCs w:val="20"/>
                <w:lang w:val="ka-GE"/>
              </w:rPr>
              <w:t xml:space="preserve"> </w:t>
            </w:r>
            <w:r w:rsidR="00D51748">
              <w:rPr>
                <w:rFonts w:ascii="Sylfaen" w:eastAsia="Times New Roman" w:hAnsi="Sylfaen" w:cs="Calibri"/>
                <w:color w:val="000000"/>
                <w:sz w:val="20"/>
                <w:szCs w:val="20"/>
              </w:rPr>
              <w:t>45</w:t>
            </w:r>
            <w:r w:rsidR="00D51748">
              <w:rPr>
                <w:rFonts w:ascii="Sylfaen" w:eastAsia="Times New Roman" w:hAnsi="Sylfaen" w:cs="Calibri"/>
                <w:color w:val="000000"/>
                <w:sz w:val="20"/>
                <w:szCs w:val="20"/>
                <w:lang w:val="ka-GE"/>
              </w:rPr>
              <w:t xml:space="preserve"> 0</w:t>
            </w:r>
            <w:r w:rsidR="00D66607">
              <w:rPr>
                <w:rFonts w:ascii="Sylfaen" w:eastAsia="Times New Roman" w:hAnsi="Sylfaen" w:cs="Calibri"/>
                <w:color w:val="000000"/>
                <w:sz w:val="20"/>
                <w:szCs w:val="20"/>
                <w:lang w:val="ka-GE"/>
              </w:rPr>
              <w:t>00 000 ლარი</w:t>
            </w:r>
          </w:p>
          <w:p w14:paraId="10E89EFD" w14:textId="378A3808" w:rsidR="006D72A1" w:rsidRDefault="00616DFE" w:rsidP="006D72A1">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w:t>
            </w:r>
            <w:r w:rsidR="006D72A1">
              <w:rPr>
                <w:rFonts w:ascii="Sylfaen" w:eastAsia="Times New Roman" w:hAnsi="Sylfaen" w:cs="Calibri"/>
                <w:color w:val="000000"/>
                <w:sz w:val="20"/>
                <w:szCs w:val="20"/>
                <w:lang w:val="ka-GE"/>
              </w:rPr>
              <w:t>)მოსახლეობისთვის კომპენსაციების გაცემა</w:t>
            </w:r>
            <w:r w:rsidR="00D66607">
              <w:rPr>
                <w:rFonts w:ascii="Sylfaen" w:eastAsia="Times New Roman" w:hAnsi="Sylfaen" w:cs="Calibri"/>
                <w:color w:val="000000"/>
                <w:sz w:val="20"/>
                <w:szCs w:val="20"/>
                <w:lang w:val="ka-GE"/>
              </w:rPr>
              <w:t xml:space="preserve"> </w:t>
            </w:r>
            <w:r w:rsidR="00D51748">
              <w:rPr>
                <w:rFonts w:ascii="Sylfaen" w:eastAsia="Times New Roman" w:hAnsi="Sylfaen" w:cs="Calibri"/>
                <w:color w:val="000000"/>
                <w:sz w:val="20"/>
                <w:szCs w:val="20"/>
              </w:rPr>
              <w:t>14 550 000</w:t>
            </w:r>
            <w:r w:rsidR="00651BA9">
              <w:rPr>
                <w:rFonts w:ascii="Sylfaen" w:eastAsia="Times New Roman" w:hAnsi="Sylfaen" w:cs="Calibri"/>
                <w:color w:val="000000"/>
                <w:sz w:val="20"/>
                <w:szCs w:val="20"/>
                <w:lang w:val="ka-GE"/>
              </w:rPr>
              <w:t xml:space="preserve"> ლარი</w:t>
            </w:r>
          </w:p>
          <w:p w14:paraId="47280615" w14:textId="0896CB6B" w:rsidR="006D72A1" w:rsidRDefault="00616DFE" w:rsidP="006D72A1">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4</w:t>
            </w:r>
            <w:bookmarkStart w:id="0" w:name="_GoBack"/>
            <w:bookmarkEnd w:id="0"/>
            <w:r w:rsidR="00651BA9">
              <w:rPr>
                <w:rFonts w:ascii="Sylfaen" w:eastAsia="Times New Roman" w:hAnsi="Sylfaen" w:cs="Calibri"/>
                <w:color w:val="000000"/>
                <w:sz w:val="20"/>
                <w:szCs w:val="20"/>
                <w:lang w:val="ka-GE"/>
              </w:rPr>
              <w:t xml:space="preserve">)პირობიანი პრივატიზება, </w:t>
            </w:r>
            <w:r w:rsidR="006D72A1">
              <w:rPr>
                <w:rFonts w:ascii="Sylfaen" w:eastAsia="Times New Roman" w:hAnsi="Sylfaen" w:cs="Calibri"/>
                <w:color w:val="000000"/>
                <w:sz w:val="20"/>
                <w:szCs w:val="20"/>
                <w:lang w:val="ka-GE"/>
              </w:rPr>
              <w:t>რაც გულისხმობს ტერიტორიის პრივატიზებას იმ პირობით</w:t>
            </w:r>
            <w:r w:rsidR="00651BA9">
              <w:rPr>
                <w:rFonts w:ascii="Sylfaen" w:eastAsia="Times New Roman" w:hAnsi="Sylfaen" w:cs="Calibri"/>
                <w:color w:val="000000"/>
                <w:sz w:val="20"/>
                <w:szCs w:val="20"/>
                <w:lang w:val="ka-GE"/>
              </w:rPr>
              <w:t xml:space="preserve">, რომ ინვესტორი უზრუნველყოფს უკანონოდ მცხოვრებ მოსახლეობას  საცხოვრებელი ფართით </w:t>
            </w:r>
            <w:r w:rsidR="006251FE">
              <w:rPr>
                <w:rFonts w:ascii="Sylfaen" w:eastAsia="Times New Roman" w:hAnsi="Sylfaen" w:cs="Calibri"/>
                <w:color w:val="000000"/>
                <w:sz w:val="20"/>
                <w:szCs w:val="20"/>
                <w:lang w:val="ka-GE"/>
              </w:rPr>
              <w:t xml:space="preserve">- </w:t>
            </w:r>
            <w:r w:rsidR="00D51748">
              <w:rPr>
                <w:rFonts w:ascii="Sylfaen" w:eastAsia="Times New Roman" w:hAnsi="Sylfaen" w:cs="Calibri"/>
                <w:color w:val="000000"/>
                <w:sz w:val="20"/>
                <w:szCs w:val="20"/>
              </w:rPr>
              <w:t xml:space="preserve">50 </w:t>
            </w:r>
            <w:r w:rsidR="00D66607">
              <w:rPr>
                <w:rFonts w:ascii="Sylfaen" w:eastAsia="Times New Roman" w:hAnsi="Sylfaen" w:cs="Calibri"/>
                <w:color w:val="000000"/>
                <w:sz w:val="20"/>
                <w:szCs w:val="20"/>
                <w:lang w:val="ka-GE"/>
              </w:rPr>
              <w:t xml:space="preserve"> 000 000</w:t>
            </w:r>
            <w:r w:rsidR="00651BA9">
              <w:rPr>
                <w:rFonts w:ascii="Sylfaen" w:eastAsia="Times New Roman" w:hAnsi="Sylfaen" w:cs="Calibri"/>
                <w:color w:val="000000"/>
                <w:sz w:val="20"/>
                <w:szCs w:val="20"/>
                <w:lang w:val="ka-GE"/>
              </w:rPr>
              <w:t xml:space="preserve"> ლარი</w:t>
            </w:r>
            <w:r w:rsidR="006D72A1">
              <w:rPr>
                <w:rFonts w:ascii="Sylfaen" w:eastAsia="Times New Roman" w:hAnsi="Sylfaen" w:cs="Calibri"/>
                <w:color w:val="000000"/>
                <w:sz w:val="20"/>
                <w:szCs w:val="20"/>
                <w:lang w:val="ka-GE"/>
              </w:rPr>
              <w:t xml:space="preserve"> </w:t>
            </w:r>
          </w:p>
          <w:p w14:paraId="657E39FB" w14:textId="77777777" w:rsidR="00643057" w:rsidRPr="00EF1A23" w:rsidRDefault="00643057" w:rsidP="00643057">
            <w:pPr>
              <w:spacing w:after="0" w:line="240" w:lineRule="auto"/>
              <w:rPr>
                <w:rFonts w:ascii="Sylfaen" w:eastAsia="Times New Roman" w:hAnsi="Sylfaen" w:cs="Calibri"/>
                <w:color w:val="000000"/>
                <w:sz w:val="20"/>
                <w:szCs w:val="20"/>
                <w:lang w:val="ka-GE"/>
              </w:rPr>
            </w:pPr>
          </w:p>
        </w:tc>
        <w:tc>
          <w:tcPr>
            <w:tcW w:w="1089" w:type="pct"/>
            <w:tcBorders>
              <w:top w:val="nil"/>
              <w:left w:val="nil"/>
              <w:bottom w:val="single" w:sz="4" w:space="0" w:color="auto"/>
              <w:right w:val="single" w:sz="4" w:space="0" w:color="auto"/>
            </w:tcBorders>
            <w:shd w:val="clear" w:color="auto" w:fill="auto"/>
            <w:vAlign w:val="center"/>
            <w:hideMark/>
          </w:tcPr>
          <w:p w14:paraId="368330A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23F852C3" w14:textId="77777777" w:rsidTr="00474B9E">
        <w:trPr>
          <w:trHeight w:hRule="exact" w:val="1162"/>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5DA30CF" w14:textId="77777777" w:rsidR="00643057" w:rsidRPr="0088720E" w:rsidRDefault="00B072CF" w:rsidP="0064305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17.  </w:t>
            </w:r>
            <w:r w:rsidR="00643057" w:rsidRPr="0088720E">
              <w:rPr>
                <w:rFonts w:ascii="Sylfaen" w:eastAsia="Times New Roman" w:hAnsi="Sylfaen" w:cs="Calibri"/>
                <w:color w:val="000000"/>
                <w:sz w:val="20"/>
                <w:szCs w:val="20"/>
                <w:lang w:val="ka-GE"/>
              </w:rPr>
              <w:t>განსაზღვრეთ პროექტის შეფასების ეტაპისთვის საჭირო შემდგომი კვლევების სავარაუდო ხარჯები.</w:t>
            </w:r>
          </w:p>
        </w:tc>
        <w:tc>
          <w:tcPr>
            <w:tcW w:w="2239" w:type="pct"/>
            <w:tcBorders>
              <w:top w:val="nil"/>
              <w:left w:val="nil"/>
              <w:bottom w:val="single" w:sz="4" w:space="0" w:color="auto"/>
              <w:right w:val="single" w:sz="4" w:space="0" w:color="auto"/>
            </w:tcBorders>
            <w:shd w:val="clear" w:color="auto" w:fill="auto"/>
            <w:vAlign w:val="center"/>
            <w:hideMark/>
          </w:tcPr>
          <w:p w14:paraId="3E8F344A" w14:textId="77777777" w:rsidR="00643057" w:rsidRPr="0088720E" w:rsidRDefault="00AC7DBD" w:rsidP="0064305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პროექტის შეფასების კვლევას განახორციელებს აჭარის ავტონომიური რესპუბლიკის ფინანსთა და ეკონომიკის სამინისტროს ეკონომიკური ობსერვატორიის ექსპერტთა ჯგუფი, შესაბამისად კვლევისთვის დამატებითი ხარჯის გაწევა არ იქნება საჭირო.</w:t>
            </w:r>
          </w:p>
        </w:tc>
        <w:tc>
          <w:tcPr>
            <w:tcW w:w="1089" w:type="pct"/>
            <w:tcBorders>
              <w:top w:val="nil"/>
              <w:left w:val="nil"/>
              <w:bottom w:val="single" w:sz="4" w:space="0" w:color="auto"/>
              <w:right w:val="single" w:sz="4" w:space="0" w:color="auto"/>
            </w:tcBorders>
            <w:shd w:val="clear" w:color="auto" w:fill="auto"/>
            <w:vAlign w:val="center"/>
            <w:hideMark/>
          </w:tcPr>
          <w:p w14:paraId="16D5D27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74148521"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88BBE69" w14:textId="77777777" w:rsidR="00643057" w:rsidRPr="0088720E" w:rsidRDefault="00643057" w:rsidP="00643057">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პროექტის სარგებელი</w:t>
            </w:r>
          </w:p>
        </w:tc>
      </w:tr>
      <w:tr w:rsidR="001C66E4" w:rsidRPr="0088720E" w14:paraId="39BC070A" w14:textId="77777777" w:rsidTr="00474B9E">
        <w:trPr>
          <w:trHeight w:hRule="exact" w:val="1963"/>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2442BA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239" w:type="pct"/>
            <w:tcBorders>
              <w:top w:val="nil"/>
              <w:left w:val="nil"/>
              <w:bottom w:val="single" w:sz="4" w:space="0" w:color="auto"/>
              <w:right w:val="single" w:sz="4" w:space="0" w:color="auto"/>
            </w:tcBorders>
            <w:shd w:val="clear" w:color="auto" w:fill="auto"/>
            <w:vAlign w:val="center"/>
            <w:hideMark/>
          </w:tcPr>
          <w:p w14:paraId="1C4BE929" w14:textId="77777777" w:rsidR="00E54034" w:rsidRDefault="00E54034" w:rsidP="00E54034">
            <w:pPr>
              <w:widowControl w:val="0"/>
              <w:autoSpaceDE w:val="0"/>
              <w:autoSpaceDN w:val="0"/>
              <w:adjustRightInd w:val="0"/>
              <w:spacing w:before="7" w:after="0" w:line="244" w:lineRule="exact"/>
              <w:rPr>
                <w:rFonts w:ascii="Sylfaen" w:hAnsi="Sylfaen" w:cs="Sylfaen"/>
                <w:sz w:val="19"/>
                <w:szCs w:val="19"/>
              </w:rPr>
            </w:pPr>
            <w:r w:rsidRPr="00EE42C3">
              <w:rPr>
                <w:rFonts w:ascii="Sylfaen" w:hAnsi="Sylfaen" w:cs="Sylfaen"/>
                <w:spacing w:val="-1"/>
                <w:sz w:val="19"/>
                <w:szCs w:val="19"/>
                <w:lang w:val="ka-GE"/>
              </w:rPr>
              <w:t>ს</w:t>
            </w:r>
            <w:r w:rsidRPr="00EE42C3">
              <w:rPr>
                <w:rFonts w:ascii="Sylfaen" w:hAnsi="Sylfaen" w:cs="Sylfaen"/>
                <w:spacing w:val="-1"/>
                <w:sz w:val="19"/>
                <w:szCs w:val="19"/>
              </w:rPr>
              <w:t>ო</w:t>
            </w:r>
            <w:r w:rsidRPr="00EE42C3">
              <w:rPr>
                <w:rFonts w:ascii="Sylfaen" w:hAnsi="Sylfaen" w:cs="Sylfaen"/>
                <w:sz w:val="19"/>
                <w:szCs w:val="19"/>
              </w:rPr>
              <w:t>ც</w:t>
            </w:r>
            <w:r w:rsidRPr="00EE42C3">
              <w:rPr>
                <w:rFonts w:ascii="Sylfaen" w:hAnsi="Sylfaen" w:cs="Sylfaen"/>
                <w:spacing w:val="1"/>
                <w:sz w:val="19"/>
                <w:szCs w:val="19"/>
              </w:rPr>
              <w:t>ი</w:t>
            </w:r>
            <w:r w:rsidRPr="00EE42C3">
              <w:rPr>
                <w:rFonts w:ascii="Sylfaen" w:hAnsi="Sylfaen" w:cs="Sylfaen"/>
                <w:sz w:val="19"/>
                <w:szCs w:val="19"/>
              </w:rPr>
              <w:t>ა</w:t>
            </w:r>
            <w:r w:rsidRPr="00EE42C3">
              <w:rPr>
                <w:rFonts w:ascii="Sylfaen" w:hAnsi="Sylfaen" w:cs="Sylfaen"/>
                <w:spacing w:val="-1"/>
                <w:sz w:val="19"/>
                <w:szCs w:val="19"/>
              </w:rPr>
              <w:t>ლ</w:t>
            </w:r>
            <w:r w:rsidRPr="00EE42C3">
              <w:rPr>
                <w:rFonts w:ascii="Sylfaen" w:hAnsi="Sylfaen" w:cs="Sylfaen"/>
                <w:sz w:val="19"/>
                <w:szCs w:val="19"/>
              </w:rPr>
              <w:t>უ</w:t>
            </w:r>
            <w:r w:rsidRPr="00EE42C3">
              <w:rPr>
                <w:rFonts w:ascii="Sylfaen" w:hAnsi="Sylfaen" w:cs="Sylfaen"/>
                <w:spacing w:val="-1"/>
                <w:sz w:val="19"/>
                <w:szCs w:val="19"/>
              </w:rPr>
              <w:t>რ</w:t>
            </w:r>
            <w:r w:rsidRPr="00EE42C3">
              <w:rPr>
                <w:rFonts w:ascii="Sylfaen" w:hAnsi="Sylfaen" w:cs="Sylfaen"/>
                <w:sz w:val="19"/>
                <w:szCs w:val="19"/>
              </w:rPr>
              <w:t>ი</w:t>
            </w:r>
            <w:r w:rsidRPr="00EE42C3">
              <w:rPr>
                <w:rFonts w:ascii="Sylfaen" w:hAnsi="Sylfaen" w:cs="Sylfaen"/>
                <w:spacing w:val="12"/>
                <w:sz w:val="19"/>
                <w:szCs w:val="19"/>
              </w:rPr>
              <w:t xml:space="preserve"> </w:t>
            </w:r>
            <w:r w:rsidRPr="00EE42C3">
              <w:rPr>
                <w:rFonts w:ascii="Sylfaen" w:hAnsi="Sylfaen" w:cs="Sylfaen"/>
                <w:spacing w:val="1"/>
                <w:sz w:val="19"/>
                <w:szCs w:val="19"/>
              </w:rPr>
              <w:t>დ</w:t>
            </w:r>
            <w:r w:rsidRPr="00EE42C3">
              <w:rPr>
                <w:rFonts w:ascii="Sylfaen" w:hAnsi="Sylfaen" w:cs="Sylfaen"/>
                <w:sz w:val="19"/>
                <w:szCs w:val="19"/>
              </w:rPr>
              <w:t>ა</w:t>
            </w:r>
            <w:r w:rsidRPr="00EE42C3">
              <w:rPr>
                <w:rFonts w:ascii="Sylfaen" w:hAnsi="Sylfaen" w:cs="Sylfaen"/>
                <w:spacing w:val="3"/>
                <w:sz w:val="19"/>
                <w:szCs w:val="19"/>
              </w:rPr>
              <w:t xml:space="preserve"> </w:t>
            </w:r>
            <w:r w:rsidRPr="00EE42C3">
              <w:rPr>
                <w:rFonts w:ascii="Sylfaen" w:hAnsi="Sylfaen" w:cs="Sylfaen"/>
                <w:spacing w:val="1"/>
                <w:sz w:val="19"/>
                <w:szCs w:val="19"/>
              </w:rPr>
              <w:t>სტი</w:t>
            </w:r>
            <w:r w:rsidRPr="00EE42C3">
              <w:rPr>
                <w:rFonts w:ascii="Sylfaen" w:hAnsi="Sylfaen" w:cs="Sylfaen"/>
                <w:spacing w:val="-1"/>
                <w:sz w:val="19"/>
                <w:szCs w:val="19"/>
              </w:rPr>
              <w:t>ქ</w:t>
            </w:r>
            <w:r w:rsidRPr="00EE42C3">
              <w:rPr>
                <w:rFonts w:ascii="Sylfaen" w:hAnsi="Sylfaen" w:cs="Sylfaen"/>
                <w:spacing w:val="1"/>
                <w:sz w:val="19"/>
                <w:szCs w:val="19"/>
              </w:rPr>
              <w:t>იი</w:t>
            </w:r>
            <w:r w:rsidRPr="00EE42C3">
              <w:rPr>
                <w:rFonts w:ascii="Sylfaen" w:hAnsi="Sylfaen" w:cs="Sylfaen"/>
                <w:sz w:val="19"/>
                <w:szCs w:val="19"/>
              </w:rPr>
              <w:t>ს</w:t>
            </w:r>
            <w:r w:rsidRPr="00EE42C3">
              <w:rPr>
                <w:rFonts w:ascii="Sylfaen" w:hAnsi="Sylfaen" w:cs="Sylfaen"/>
                <w:spacing w:val="8"/>
                <w:sz w:val="19"/>
                <w:szCs w:val="19"/>
              </w:rPr>
              <w:t xml:space="preserve"> </w:t>
            </w:r>
            <w:r w:rsidRPr="00EE42C3">
              <w:rPr>
                <w:rFonts w:ascii="Sylfaen" w:hAnsi="Sylfaen" w:cs="Sylfaen"/>
                <w:sz w:val="19"/>
                <w:szCs w:val="19"/>
              </w:rPr>
              <w:t>შ</w:t>
            </w:r>
            <w:r w:rsidRPr="00EE42C3">
              <w:rPr>
                <w:rFonts w:ascii="Sylfaen" w:hAnsi="Sylfaen" w:cs="Sylfaen"/>
                <w:spacing w:val="1"/>
                <w:sz w:val="19"/>
                <w:szCs w:val="19"/>
              </w:rPr>
              <w:t>ედ</w:t>
            </w:r>
            <w:r w:rsidRPr="00EE42C3">
              <w:rPr>
                <w:rFonts w:ascii="Sylfaen" w:hAnsi="Sylfaen" w:cs="Sylfaen"/>
                <w:sz w:val="19"/>
                <w:szCs w:val="19"/>
              </w:rPr>
              <w:t>ე</w:t>
            </w:r>
            <w:r w:rsidRPr="00EE42C3">
              <w:rPr>
                <w:rFonts w:ascii="Sylfaen" w:hAnsi="Sylfaen" w:cs="Sylfaen"/>
                <w:spacing w:val="1"/>
                <w:sz w:val="19"/>
                <w:szCs w:val="19"/>
              </w:rPr>
              <w:t>გ</w:t>
            </w:r>
            <w:r w:rsidRPr="00EE42C3">
              <w:rPr>
                <w:rFonts w:ascii="Sylfaen" w:hAnsi="Sylfaen" w:cs="Sylfaen"/>
                <w:sz w:val="19"/>
                <w:szCs w:val="19"/>
              </w:rPr>
              <w:t>ად</w:t>
            </w:r>
            <w:r w:rsidRPr="00EE42C3">
              <w:rPr>
                <w:rFonts w:ascii="Sylfaen" w:hAnsi="Sylfaen" w:cs="Sylfaen"/>
                <w:spacing w:val="9"/>
                <w:sz w:val="19"/>
                <w:szCs w:val="19"/>
              </w:rPr>
              <w:t xml:space="preserve"> </w:t>
            </w:r>
            <w:r w:rsidRPr="00EE42C3">
              <w:rPr>
                <w:rFonts w:ascii="Sylfaen" w:hAnsi="Sylfaen" w:cs="Sylfaen"/>
                <w:spacing w:val="1"/>
                <w:sz w:val="19"/>
                <w:szCs w:val="19"/>
              </w:rPr>
              <w:t>დ</w:t>
            </w:r>
            <w:r w:rsidRPr="00EE42C3">
              <w:rPr>
                <w:rFonts w:ascii="Sylfaen" w:hAnsi="Sylfaen" w:cs="Sylfaen"/>
                <w:sz w:val="19"/>
                <w:szCs w:val="19"/>
              </w:rPr>
              <w:t>აზა</w:t>
            </w:r>
            <w:r w:rsidRPr="00EE42C3">
              <w:rPr>
                <w:rFonts w:ascii="Sylfaen" w:hAnsi="Sylfaen" w:cs="Sylfaen"/>
                <w:spacing w:val="-1"/>
                <w:sz w:val="19"/>
                <w:szCs w:val="19"/>
              </w:rPr>
              <w:t>რ</w:t>
            </w:r>
            <w:r w:rsidRPr="00EE42C3">
              <w:rPr>
                <w:rFonts w:ascii="Sylfaen" w:hAnsi="Sylfaen" w:cs="Sylfaen"/>
                <w:sz w:val="19"/>
                <w:szCs w:val="19"/>
              </w:rPr>
              <w:t>ა</w:t>
            </w:r>
            <w:r w:rsidRPr="00EE42C3">
              <w:rPr>
                <w:rFonts w:ascii="Sylfaen" w:hAnsi="Sylfaen" w:cs="Sylfaen"/>
                <w:spacing w:val="-1"/>
                <w:sz w:val="19"/>
                <w:szCs w:val="19"/>
              </w:rPr>
              <w:t>ლ</w:t>
            </w:r>
            <w:r w:rsidRPr="00EE42C3">
              <w:rPr>
                <w:rFonts w:ascii="Sylfaen" w:hAnsi="Sylfaen" w:cs="Sylfaen"/>
                <w:sz w:val="19"/>
                <w:szCs w:val="19"/>
              </w:rPr>
              <w:t>ებუ</w:t>
            </w:r>
            <w:r w:rsidRPr="00EE42C3">
              <w:rPr>
                <w:rFonts w:ascii="Sylfaen" w:hAnsi="Sylfaen" w:cs="Sylfaen"/>
                <w:spacing w:val="-1"/>
                <w:sz w:val="19"/>
                <w:szCs w:val="19"/>
              </w:rPr>
              <w:t>ლ</w:t>
            </w:r>
            <w:r w:rsidRPr="00EE42C3">
              <w:rPr>
                <w:rFonts w:ascii="Sylfaen" w:hAnsi="Sylfaen" w:cs="Sylfaen"/>
                <w:sz w:val="19"/>
                <w:szCs w:val="19"/>
              </w:rPr>
              <w:t>ი</w:t>
            </w:r>
            <w:r w:rsidRPr="00EE42C3">
              <w:rPr>
                <w:rFonts w:ascii="Sylfaen" w:hAnsi="Sylfaen" w:cs="Sylfaen"/>
                <w:spacing w:val="16"/>
                <w:sz w:val="19"/>
                <w:szCs w:val="19"/>
              </w:rPr>
              <w:t xml:space="preserve"> </w:t>
            </w:r>
            <w:r w:rsidRPr="00EE42C3">
              <w:rPr>
                <w:rFonts w:ascii="Sylfaen" w:hAnsi="Sylfaen" w:cs="Sylfaen"/>
                <w:spacing w:val="-1"/>
                <w:sz w:val="19"/>
                <w:szCs w:val="19"/>
              </w:rPr>
              <w:t>ო</w:t>
            </w:r>
            <w:r w:rsidRPr="00EE42C3">
              <w:rPr>
                <w:rFonts w:ascii="Sylfaen" w:hAnsi="Sylfaen" w:cs="Sylfaen"/>
                <w:sz w:val="19"/>
                <w:szCs w:val="19"/>
              </w:rPr>
              <w:t>ჯახ</w:t>
            </w:r>
            <w:r w:rsidRPr="00EE42C3">
              <w:rPr>
                <w:rFonts w:ascii="Sylfaen" w:hAnsi="Sylfaen" w:cs="Sylfaen"/>
                <w:spacing w:val="1"/>
                <w:sz w:val="19"/>
                <w:szCs w:val="19"/>
              </w:rPr>
              <w:t>ე</w:t>
            </w:r>
            <w:r w:rsidRPr="00EE42C3">
              <w:rPr>
                <w:rFonts w:ascii="Sylfaen" w:hAnsi="Sylfaen" w:cs="Sylfaen"/>
                <w:sz w:val="19"/>
                <w:szCs w:val="19"/>
              </w:rPr>
              <w:t>ბი</w:t>
            </w:r>
            <w:r w:rsidRPr="00EE42C3">
              <w:rPr>
                <w:rFonts w:ascii="Sylfaen" w:hAnsi="Sylfaen" w:cs="Sylfaen"/>
                <w:spacing w:val="1"/>
                <w:sz w:val="19"/>
                <w:szCs w:val="19"/>
              </w:rPr>
              <w:t>ს</w:t>
            </w:r>
            <w:r w:rsidRPr="00EE42C3">
              <w:rPr>
                <w:rFonts w:ascii="Sylfaen" w:hAnsi="Sylfaen" w:cs="Sylfaen"/>
                <w:sz w:val="19"/>
                <w:szCs w:val="19"/>
              </w:rPr>
              <w:t>ათვის</w:t>
            </w:r>
            <w:r w:rsidRPr="00EE42C3">
              <w:rPr>
                <w:rFonts w:ascii="Sylfaen" w:hAnsi="Sylfaen" w:cs="Sylfaen"/>
                <w:spacing w:val="16"/>
                <w:sz w:val="19"/>
                <w:szCs w:val="19"/>
              </w:rPr>
              <w:t xml:space="preserve"> </w:t>
            </w:r>
            <w:r w:rsidRPr="00EE42C3">
              <w:rPr>
                <w:rFonts w:ascii="Sylfaen" w:hAnsi="Sylfaen" w:cs="Sylfaen"/>
                <w:spacing w:val="1"/>
                <w:sz w:val="19"/>
                <w:szCs w:val="19"/>
              </w:rPr>
              <w:t>ს</w:t>
            </w:r>
            <w:r w:rsidRPr="00EE42C3">
              <w:rPr>
                <w:rFonts w:ascii="Sylfaen" w:hAnsi="Sylfaen" w:cs="Sylfaen"/>
                <w:sz w:val="19"/>
                <w:szCs w:val="19"/>
              </w:rPr>
              <w:t>აც</w:t>
            </w:r>
            <w:r w:rsidRPr="00EE42C3">
              <w:rPr>
                <w:rFonts w:ascii="Sylfaen" w:hAnsi="Sylfaen" w:cs="Sylfaen"/>
                <w:spacing w:val="1"/>
                <w:sz w:val="19"/>
                <w:szCs w:val="19"/>
              </w:rPr>
              <w:t>ხ</w:t>
            </w:r>
            <w:r w:rsidRPr="00EE42C3">
              <w:rPr>
                <w:rFonts w:ascii="Sylfaen" w:hAnsi="Sylfaen" w:cs="Sylfaen"/>
                <w:spacing w:val="-1"/>
                <w:sz w:val="19"/>
                <w:szCs w:val="19"/>
              </w:rPr>
              <w:t>ოვრ</w:t>
            </w:r>
            <w:r w:rsidRPr="00EE42C3">
              <w:rPr>
                <w:rFonts w:ascii="Sylfaen" w:hAnsi="Sylfaen" w:cs="Sylfaen"/>
                <w:sz w:val="19"/>
                <w:szCs w:val="19"/>
              </w:rPr>
              <w:t>ებე</w:t>
            </w:r>
            <w:r w:rsidRPr="00EE42C3">
              <w:rPr>
                <w:rFonts w:ascii="Sylfaen" w:hAnsi="Sylfaen" w:cs="Sylfaen"/>
                <w:spacing w:val="-1"/>
                <w:sz w:val="19"/>
                <w:szCs w:val="19"/>
              </w:rPr>
              <w:t>ლ</w:t>
            </w:r>
            <w:r w:rsidRPr="00EE42C3">
              <w:rPr>
                <w:rFonts w:ascii="Sylfaen" w:hAnsi="Sylfaen" w:cs="Sylfaen"/>
                <w:sz w:val="19"/>
                <w:szCs w:val="19"/>
              </w:rPr>
              <w:t>ი</w:t>
            </w:r>
            <w:r w:rsidRPr="00EE42C3">
              <w:rPr>
                <w:rFonts w:ascii="Sylfaen" w:hAnsi="Sylfaen" w:cs="Sylfaen"/>
                <w:spacing w:val="14"/>
                <w:sz w:val="19"/>
                <w:szCs w:val="19"/>
              </w:rPr>
              <w:t xml:space="preserve"> </w:t>
            </w:r>
            <w:r w:rsidRPr="00EE42C3">
              <w:rPr>
                <w:rFonts w:ascii="Sylfaen" w:hAnsi="Sylfaen" w:cs="Sylfaen"/>
                <w:sz w:val="19"/>
                <w:szCs w:val="19"/>
              </w:rPr>
              <w:t>პ</w:t>
            </w:r>
            <w:r w:rsidRPr="00EE42C3">
              <w:rPr>
                <w:rFonts w:ascii="Sylfaen" w:hAnsi="Sylfaen" w:cs="Sylfaen"/>
                <w:spacing w:val="1"/>
                <w:sz w:val="19"/>
                <w:szCs w:val="19"/>
              </w:rPr>
              <w:t>ი</w:t>
            </w:r>
            <w:r w:rsidRPr="00EE42C3">
              <w:rPr>
                <w:rFonts w:ascii="Sylfaen" w:hAnsi="Sylfaen" w:cs="Sylfaen"/>
                <w:spacing w:val="-1"/>
                <w:sz w:val="19"/>
                <w:szCs w:val="19"/>
              </w:rPr>
              <w:t>რო</w:t>
            </w:r>
            <w:r w:rsidRPr="00EE42C3">
              <w:rPr>
                <w:rFonts w:ascii="Sylfaen" w:hAnsi="Sylfaen" w:cs="Sylfaen"/>
                <w:sz w:val="19"/>
                <w:szCs w:val="19"/>
              </w:rPr>
              <w:t>ბების</w:t>
            </w:r>
            <w:r w:rsidRPr="00EE42C3">
              <w:rPr>
                <w:rFonts w:ascii="Sylfaen" w:hAnsi="Sylfaen" w:cs="Sylfaen"/>
                <w:spacing w:val="10"/>
                <w:sz w:val="19"/>
                <w:szCs w:val="19"/>
              </w:rPr>
              <w:t xml:space="preserve"> </w:t>
            </w:r>
            <w:r w:rsidRPr="00EE42C3">
              <w:rPr>
                <w:rFonts w:ascii="Sylfaen" w:hAnsi="Sylfaen" w:cs="Sylfaen"/>
                <w:w w:val="101"/>
                <w:sz w:val="19"/>
                <w:szCs w:val="19"/>
              </w:rPr>
              <w:t>გა</w:t>
            </w:r>
            <w:r w:rsidRPr="00EE42C3">
              <w:rPr>
                <w:rFonts w:ascii="Sylfaen" w:hAnsi="Sylfaen" w:cs="Sylfaen"/>
                <w:spacing w:val="1"/>
                <w:w w:val="101"/>
                <w:sz w:val="19"/>
                <w:szCs w:val="19"/>
              </w:rPr>
              <w:t>უმ</w:t>
            </w:r>
            <w:r w:rsidRPr="00EE42C3">
              <w:rPr>
                <w:rFonts w:ascii="Sylfaen" w:hAnsi="Sylfaen" w:cs="Sylfaen"/>
                <w:w w:val="101"/>
                <w:sz w:val="19"/>
                <w:szCs w:val="19"/>
              </w:rPr>
              <w:t>ჯ</w:t>
            </w:r>
            <w:r w:rsidRPr="00EE42C3">
              <w:rPr>
                <w:rFonts w:ascii="Sylfaen" w:hAnsi="Sylfaen" w:cs="Sylfaen"/>
                <w:spacing w:val="-2"/>
                <w:w w:val="101"/>
                <w:sz w:val="19"/>
                <w:szCs w:val="19"/>
              </w:rPr>
              <w:t>ო</w:t>
            </w:r>
            <w:r w:rsidRPr="00EE42C3">
              <w:rPr>
                <w:rFonts w:ascii="Sylfaen" w:hAnsi="Sylfaen" w:cs="Sylfaen"/>
                <w:w w:val="101"/>
                <w:sz w:val="19"/>
                <w:szCs w:val="19"/>
              </w:rPr>
              <w:t>ბე</w:t>
            </w:r>
            <w:r w:rsidRPr="00EE42C3">
              <w:rPr>
                <w:rFonts w:ascii="Sylfaen" w:hAnsi="Sylfaen" w:cs="Sylfaen"/>
                <w:spacing w:val="1"/>
                <w:w w:val="101"/>
                <w:sz w:val="19"/>
                <w:szCs w:val="19"/>
              </w:rPr>
              <w:t>ს</w:t>
            </w:r>
            <w:r w:rsidRPr="00EE42C3">
              <w:rPr>
                <w:rFonts w:ascii="Sylfaen" w:hAnsi="Sylfaen" w:cs="Sylfaen"/>
                <w:w w:val="101"/>
                <w:sz w:val="19"/>
                <w:szCs w:val="19"/>
              </w:rPr>
              <w:t>ება</w:t>
            </w:r>
          </w:p>
          <w:p w14:paraId="273C798D" w14:textId="77777777" w:rsidR="00643057" w:rsidRPr="00DF6DAA" w:rsidRDefault="00643057" w:rsidP="00643057">
            <w:pPr>
              <w:spacing w:after="0" w:line="240" w:lineRule="auto"/>
              <w:jc w:val="both"/>
              <w:rPr>
                <w:rFonts w:ascii="Sylfaen" w:eastAsia="Times New Roman" w:hAnsi="Sylfaen" w:cs="Calibri"/>
                <w:color w:val="000000"/>
                <w:sz w:val="20"/>
                <w:szCs w:val="20"/>
                <w:lang w:val="ka-GE"/>
              </w:rPr>
            </w:pPr>
          </w:p>
        </w:tc>
        <w:tc>
          <w:tcPr>
            <w:tcW w:w="1089" w:type="pct"/>
            <w:tcBorders>
              <w:top w:val="nil"/>
              <w:left w:val="nil"/>
              <w:bottom w:val="single" w:sz="4" w:space="0" w:color="auto"/>
              <w:right w:val="single" w:sz="4" w:space="0" w:color="auto"/>
            </w:tcBorders>
            <w:shd w:val="clear" w:color="auto" w:fill="auto"/>
            <w:vAlign w:val="center"/>
            <w:hideMark/>
          </w:tcPr>
          <w:p w14:paraId="560FDDC7"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77D12EB8" w14:textId="77777777" w:rsidTr="00474B9E">
        <w:trPr>
          <w:trHeight w:hRule="exact" w:val="1432"/>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7D66EC1C"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2239" w:type="pct"/>
            <w:tcBorders>
              <w:top w:val="nil"/>
              <w:left w:val="nil"/>
              <w:bottom w:val="single" w:sz="4" w:space="0" w:color="auto"/>
              <w:right w:val="single" w:sz="4" w:space="0" w:color="auto"/>
            </w:tcBorders>
            <w:shd w:val="clear" w:color="auto" w:fill="auto"/>
            <w:vAlign w:val="center"/>
            <w:hideMark/>
          </w:tcPr>
          <w:p w14:paraId="707CFA6F" w14:textId="77777777" w:rsidR="00643057" w:rsidRPr="00DF6DAA" w:rsidRDefault="00DF6DAA" w:rsidP="00DF6DAA">
            <w:pPr>
              <w:spacing w:after="0" w:line="240" w:lineRule="auto"/>
              <w:rPr>
                <w:rFonts w:ascii="Sylfaen" w:eastAsia="Times New Roman" w:hAnsi="Sylfaen" w:cs="Calibri"/>
                <w:color w:val="000000"/>
                <w:sz w:val="20"/>
                <w:szCs w:val="20"/>
                <w:lang w:val="ka-GE"/>
              </w:rPr>
            </w:pPr>
            <w:r w:rsidRPr="00DF6DAA">
              <w:rPr>
                <w:rFonts w:ascii="Sylfaen" w:eastAsia="Times New Roman" w:hAnsi="Sylfaen" w:cs="Calibri"/>
                <w:color w:val="000000"/>
                <w:sz w:val="20"/>
                <w:szCs w:val="20"/>
                <w:lang w:val="ka-GE"/>
              </w:rPr>
              <w:t>მოწესრიგდება დაკავებული ტერიტორიის ინფრასტრუქტურა</w:t>
            </w:r>
            <w:r w:rsidR="00D0014B">
              <w:rPr>
                <w:rFonts w:ascii="Sylfaen" w:eastAsia="Times New Roman" w:hAnsi="Sylfaen" w:cs="Calibri"/>
                <w:color w:val="000000"/>
                <w:sz w:val="20"/>
                <w:szCs w:val="20"/>
                <w:lang w:val="ka-GE"/>
              </w:rPr>
              <w:t xml:space="preserve">, ქალაქის იმიჯის ზრდა, </w:t>
            </w:r>
          </w:p>
        </w:tc>
        <w:tc>
          <w:tcPr>
            <w:tcW w:w="1089" w:type="pct"/>
            <w:tcBorders>
              <w:top w:val="nil"/>
              <w:left w:val="nil"/>
              <w:bottom w:val="single" w:sz="4" w:space="0" w:color="auto"/>
              <w:right w:val="single" w:sz="4" w:space="0" w:color="auto"/>
            </w:tcBorders>
            <w:shd w:val="clear" w:color="auto" w:fill="auto"/>
            <w:vAlign w:val="center"/>
            <w:hideMark/>
          </w:tcPr>
          <w:p w14:paraId="05A075B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4CCED3A3" w14:textId="77777777" w:rsidTr="00474B9E">
        <w:trPr>
          <w:trHeight w:hRule="exact" w:val="145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EFA33FE"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239" w:type="pct"/>
            <w:tcBorders>
              <w:top w:val="nil"/>
              <w:left w:val="nil"/>
              <w:bottom w:val="single" w:sz="4" w:space="0" w:color="auto"/>
              <w:right w:val="single" w:sz="4" w:space="0" w:color="auto"/>
            </w:tcBorders>
            <w:shd w:val="clear" w:color="auto" w:fill="auto"/>
            <w:vAlign w:val="center"/>
            <w:hideMark/>
          </w:tcPr>
          <w:p w14:paraId="4FA96785" w14:textId="77777777" w:rsidR="00643057" w:rsidRPr="0088720E" w:rsidRDefault="00DF6DAA" w:rsidP="00EF36BB">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ყველა ალტერნატივას  შორის მიღებული გადაწყვეტილება საბოლოოდ მოაგვარებს ბენეფიციარების პრობლემას (საცხოვრებელი ფართით უზრუნველყოფა). პრობლემის მოგვარების შემ</w:t>
            </w:r>
            <w:r w:rsidR="00EF36BB">
              <w:rPr>
                <w:rFonts w:ascii="Sylfaen" w:eastAsia="Times New Roman" w:hAnsi="Sylfaen" w:cs="Calibri"/>
                <w:color w:val="000000"/>
                <w:sz w:val="20"/>
                <w:szCs w:val="20"/>
                <w:lang w:val="ka-GE"/>
              </w:rPr>
              <w:t>დეგ</w:t>
            </w:r>
            <w:r>
              <w:rPr>
                <w:rFonts w:ascii="Sylfaen" w:eastAsia="Times New Roman" w:hAnsi="Sylfaen" w:cs="Calibri"/>
                <w:color w:val="000000"/>
                <w:sz w:val="20"/>
                <w:szCs w:val="20"/>
                <w:lang w:val="ka-GE"/>
              </w:rPr>
              <w:t xml:space="preserve"> სახელმწიფო</w:t>
            </w:r>
            <w:r w:rsidR="00421842">
              <w:rPr>
                <w:rFonts w:ascii="Sylfaen" w:eastAsia="Times New Roman" w:hAnsi="Sylfaen" w:cs="Calibri"/>
                <w:color w:val="000000"/>
                <w:sz w:val="20"/>
                <w:szCs w:val="20"/>
                <w:lang w:val="ka-GE"/>
              </w:rPr>
              <w:t xml:space="preserve">ს მხრიდან ხარჯების გაწევა აღარ </w:t>
            </w:r>
            <w:r>
              <w:rPr>
                <w:rFonts w:ascii="Sylfaen" w:eastAsia="Times New Roman" w:hAnsi="Sylfaen" w:cs="Calibri"/>
                <w:color w:val="000000"/>
                <w:sz w:val="20"/>
                <w:szCs w:val="20"/>
                <w:lang w:val="ka-GE"/>
              </w:rPr>
              <w:t>ი</w:t>
            </w:r>
            <w:r w:rsidR="00421842">
              <w:rPr>
                <w:rFonts w:ascii="Sylfaen" w:eastAsia="Times New Roman" w:hAnsi="Sylfaen" w:cs="Calibri"/>
                <w:color w:val="000000"/>
                <w:sz w:val="20"/>
                <w:szCs w:val="20"/>
                <w:lang w:val="ka-GE"/>
              </w:rPr>
              <w:t>ქ</w:t>
            </w:r>
            <w:r>
              <w:rPr>
                <w:rFonts w:ascii="Sylfaen" w:eastAsia="Times New Roman" w:hAnsi="Sylfaen" w:cs="Calibri"/>
                <w:color w:val="000000"/>
                <w:sz w:val="20"/>
                <w:szCs w:val="20"/>
                <w:lang w:val="ka-GE"/>
              </w:rPr>
              <w:t>ნება საჭირო.</w:t>
            </w:r>
          </w:p>
        </w:tc>
        <w:tc>
          <w:tcPr>
            <w:tcW w:w="1089" w:type="pct"/>
            <w:tcBorders>
              <w:top w:val="nil"/>
              <w:left w:val="nil"/>
              <w:bottom w:val="single" w:sz="4" w:space="0" w:color="auto"/>
              <w:right w:val="single" w:sz="4" w:space="0" w:color="auto"/>
            </w:tcBorders>
            <w:shd w:val="clear" w:color="auto" w:fill="auto"/>
            <w:vAlign w:val="center"/>
            <w:hideMark/>
          </w:tcPr>
          <w:p w14:paraId="30F547C3"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586DB15E" w14:textId="77777777" w:rsidTr="00474B9E">
        <w:trPr>
          <w:trHeight w:hRule="exact" w:val="741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3599FF37"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2239" w:type="pct"/>
            <w:tcBorders>
              <w:top w:val="nil"/>
              <w:left w:val="nil"/>
              <w:bottom w:val="single" w:sz="4" w:space="0" w:color="auto"/>
              <w:right w:val="single" w:sz="4" w:space="0" w:color="auto"/>
            </w:tcBorders>
            <w:shd w:val="clear" w:color="auto" w:fill="auto"/>
            <w:vAlign w:val="center"/>
            <w:hideMark/>
          </w:tcPr>
          <w:p w14:paraId="17DF84D5" w14:textId="661739BD" w:rsidR="00643057" w:rsidRPr="001731C0" w:rsidRDefault="001C2A10" w:rsidP="006650BF">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არამატერ</w:t>
            </w:r>
            <w:r w:rsidR="00421842">
              <w:rPr>
                <w:rFonts w:ascii="Sylfaen" w:eastAsia="Times New Roman" w:hAnsi="Sylfaen" w:cs="Calibri"/>
                <w:color w:val="000000"/>
                <w:sz w:val="20"/>
                <w:szCs w:val="20"/>
                <w:lang w:val="ka-GE"/>
              </w:rPr>
              <w:t>იულურად შეიძლება ჩაითვალოს საცხო</w:t>
            </w:r>
            <w:r>
              <w:rPr>
                <w:rFonts w:ascii="Sylfaen" w:eastAsia="Times New Roman" w:hAnsi="Sylfaen" w:cs="Calibri"/>
                <w:color w:val="000000"/>
                <w:sz w:val="20"/>
                <w:szCs w:val="20"/>
                <w:lang w:val="ka-GE"/>
              </w:rPr>
              <w:t>ვრებელი პირობების გაუმჯობესება</w:t>
            </w:r>
            <w:r w:rsidR="0042735D">
              <w:rPr>
                <w:rFonts w:ascii="Sylfaen" w:eastAsia="Times New Roman" w:hAnsi="Sylfaen" w:cs="Calibri"/>
                <w:color w:val="000000"/>
                <w:sz w:val="20"/>
                <w:szCs w:val="20"/>
                <w:lang w:val="ka-GE"/>
              </w:rPr>
              <w:t xml:space="preserve"> (ჯანსაღი საცხოვრებელი გარემოს შექმნა,</w:t>
            </w:r>
            <w:r w:rsidR="00470C6D">
              <w:rPr>
                <w:rFonts w:ascii="Sylfaen" w:eastAsia="Times New Roman" w:hAnsi="Sylfaen" w:cs="Calibri"/>
                <w:color w:val="000000"/>
                <w:sz w:val="20"/>
                <w:szCs w:val="20"/>
                <w:lang w:val="ka-GE"/>
              </w:rPr>
              <w:t xml:space="preserve"> რაც პირდაპირპროპორციულია ბენეფიციარების</w:t>
            </w:r>
            <w:r w:rsidR="0042735D">
              <w:rPr>
                <w:rFonts w:ascii="Sylfaen" w:eastAsia="Times New Roman" w:hAnsi="Sylfaen" w:cs="Calibri"/>
                <w:color w:val="000000"/>
                <w:sz w:val="20"/>
                <w:szCs w:val="20"/>
                <w:lang w:val="ka-GE"/>
              </w:rPr>
              <w:t xml:space="preserve"> </w:t>
            </w:r>
            <w:r w:rsidR="00470C6D">
              <w:rPr>
                <w:rFonts w:ascii="Sylfaen" w:eastAsia="Times New Roman" w:hAnsi="Sylfaen" w:cs="Calibri"/>
                <w:color w:val="000000"/>
                <w:sz w:val="20"/>
                <w:szCs w:val="20"/>
                <w:lang w:val="ka-GE"/>
              </w:rPr>
              <w:t xml:space="preserve">სოციალურ-ეკონომიკური და </w:t>
            </w:r>
            <w:r w:rsidR="0042735D">
              <w:rPr>
                <w:rFonts w:ascii="Sylfaen" w:eastAsia="Times New Roman" w:hAnsi="Sylfaen" w:cs="Calibri"/>
                <w:color w:val="000000"/>
                <w:sz w:val="20"/>
                <w:szCs w:val="20"/>
                <w:lang w:val="ka-GE"/>
              </w:rPr>
              <w:t>ჯანმრთელობის</w:t>
            </w:r>
            <w:r w:rsidR="00470C6D">
              <w:rPr>
                <w:rFonts w:ascii="Sylfaen" w:eastAsia="Times New Roman" w:hAnsi="Sylfaen" w:cs="Calibri"/>
                <w:color w:val="000000"/>
                <w:sz w:val="20"/>
                <w:szCs w:val="20"/>
                <w:lang w:val="ka-GE"/>
              </w:rPr>
              <w:t xml:space="preserve"> მდგომარეიბის გაუმჯობესებასთან)</w:t>
            </w:r>
            <w:r>
              <w:rPr>
                <w:rFonts w:ascii="Sylfaen" w:eastAsia="Times New Roman" w:hAnsi="Sylfaen" w:cs="Calibri"/>
                <w:color w:val="000000"/>
                <w:sz w:val="20"/>
                <w:szCs w:val="20"/>
                <w:lang w:val="ka-GE"/>
              </w:rPr>
              <w:t>, ხოლო მატერიალურს რაც შეეხება ესაა საცხოვ</w:t>
            </w:r>
            <w:r w:rsidR="00470C6D">
              <w:rPr>
                <w:rFonts w:ascii="Sylfaen" w:eastAsia="Times New Roman" w:hAnsi="Sylfaen" w:cs="Calibri"/>
                <w:color w:val="000000"/>
                <w:sz w:val="20"/>
                <w:szCs w:val="20"/>
                <w:lang w:val="ka-GE"/>
              </w:rPr>
              <w:t xml:space="preserve">რისით </w:t>
            </w:r>
            <w:r>
              <w:rPr>
                <w:rFonts w:ascii="Sylfaen" w:eastAsia="Times New Roman" w:hAnsi="Sylfaen" w:cs="Calibri"/>
                <w:color w:val="000000"/>
                <w:sz w:val="20"/>
                <w:szCs w:val="20"/>
                <w:lang w:val="ka-GE"/>
              </w:rPr>
              <w:t xml:space="preserve">დაკმაყოფილება. უარყოფითი </w:t>
            </w:r>
            <w:r w:rsidR="00D844B1">
              <w:rPr>
                <w:rFonts w:ascii="Sylfaen" w:eastAsia="Times New Roman" w:hAnsi="Sylfaen" w:cs="Calibri"/>
                <w:color w:val="000000"/>
                <w:sz w:val="20"/>
                <w:szCs w:val="20"/>
                <w:lang w:val="ka-GE"/>
              </w:rPr>
              <w:t>მხარე</w:t>
            </w:r>
            <w:r w:rsidR="00421842">
              <w:rPr>
                <w:rFonts w:ascii="Sylfaen" w:eastAsia="Times New Roman" w:hAnsi="Sylfaen" w:cs="Calibri"/>
                <w:color w:val="000000"/>
                <w:sz w:val="20"/>
                <w:szCs w:val="20"/>
                <w:lang w:val="ka-GE"/>
              </w:rPr>
              <w:t>ა</w:t>
            </w:r>
            <w:r w:rsidR="00D844B1">
              <w:rPr>
                <w:rFonts w:ascii="Sylfaen" w:eastAsia="Times New Roman" w:hAnsi="Sylfaen" w:cs="Calibri"/>
                <w:color w:val="000000"/>
                <w:sz w:val="20"/>
                <w:szCs w:val="20"/>
                <w:lang w:val="ka-GE"/>
              </w:rPr>
              <w:t xml:space="preserve"> ჭარბი საცხოვრებელი ფართის მიწოდება ბაზარზე, რამაც შეიძლება გამოიწვიოს დეველოპერების მიერ ბაზარზე მიწოდებული საცხოვრებელი ფართების გაყიდვების შემცირება (გაიაფ</w:t>
            </w:r>
            <w:r w:rsidR="00421842">
              <w:rPr>
                <w:rFonts w:ascii="Sylfaen" w:eastAsia="Times New Roman" w:hAnsi="Sylfaen" w:cs="Calibri"/>
                <w:color w:val="000000"/>
                <w:sz w:val="20"/>
                <w:szCs w:val="20"/>
                <w:lang w:val="ka-GE"/>
              </w:rPr>
              <w:t>ება), ხოლო დადებითი მხარედ ჩაითვლება</w:t>
            </w:r>
            <w:r w:rsidR="00D844B1">
              <w:rPr>
                <w:rFonts w:ascii="Sylfaen" w:eastAsia="Times New Roman" w:hAnsi="Sylfaen" w:cs="Calibri"/>
                <w:color w:val="000000"/>
                <w:sz w:val="20"/>
                <w:szCs w:val="20"/>
                <w:lang w:val="ka-GE"/>
              </w:rPr>
              <w:t xml:space="preserve"> საბინაო მშენებლობაში საბიუჯეტო სახრების მიმართვა, რაც გააქტიურებს ს</w:t>
            </w:r>
            <w:r w:rsidR="00421842">
              <w:rPr>
                <w:rFonts w:ascii="Sylfaen" w:eastAsia="Times New Roman" w:hAnsi="Sylfaen" w:cs="Calibri"/>
                <w:color w:val="000000"/>
                <w:sz w:val="20"/>
                <w:szCs w:val="20"/>
                <w:lang w:val="ka-GE"/>
              </w:rPr>
              <w:t>ამშენებლო მასალების რეალიზაციას</w:t>
            </w:r>
            <w:r w:rsidR="00D844B1">
              <w:rPr>
                <w:rFonts w:ascii="Sylfaen" w:eastAsia="Times New Roman" w:hAnsi="Sylfaen" w:cs="Calibri"/>
                <w:color w:val="000000"/>
                <w:sz w:val="20"/>
                <w:szCs w:val="20"/>
                <w:lang w:val="ka-GE"/>
              </w:rPr>
              <w:t xml:space="preserve"> და დასაქმებულ</w:t>
            </w:r>
            <w:r w:rsidR="00421842">
              <w:rPr>
                <w:rFonts w:ascii="Sylfaen" w:eastAsia="Times New Roman" w:hAnsi="Sylfaen" w:cs="Calibri"/>
                <w:color w:val="000000"/>
                <w:sz w:val="20"/>
                <w:szCs w:val="20"/>
                <w:lang w:val="ka-GE"/>
              </w:rPr>
              <w:t xml:space="preserve">თა რიცხოვნობის </w:t>
            </w:r>
            <w:r w:rsidR="00421842" w:rsidRPr="00994C88">
              <w:rPr>
                <w:rFonts w:ascii="Sylfaen" w:eastAsia="Times New Roman" w:hAnsi="Sylfaen" w:cs="Calibri"/>
                <w:color w:val="000000"/>
                <w:sz w:val="20"/>
                <w:szCs w:val="20"/>
                <w:lang w:val="ka-GE"/>
              </w:rPr>
              <w:t>გაზრდას</w:t>
            </w:r>
            <w:r w:rsidR="00994C88">
              <w:rPr>
                <w:rFonts w:ascii="Sylfaen" w:eastAsia="Times New Roman" w:hAnsi="Sylfaen" w:cs="Calibri"/>
                <w:color w:val="000000"/>
                <w:sz w:val="20"/>
                <w:szCs w:val="20"/>
                <w:lang w:val="ka-GE"/>
              </w:rPr>
              <w:t xml:space="preserve"> (დაახლოებით 1 500-ზე მე</w:t>
            </w:r>
            <w:r w:rsidR="00DF6D4D">
              <w:rPr>
                <w:rFonts w:ascii="Sylfaen" w:eastAsia="Times New Roman" w:hAnsi="Sylfaen" w:cs="Calibri"/>
                <w:color w:val="000000"/>
                <w:sz w:val="20"/>
                <w:szCs w:val="20"/>
                <w:lang w:val="ka-GE"/>
              </w:rPr>
              <w:t>ტი დასაქმებული, საშუალო ხელფასი -  800-1 000 ლარი)</w:t>
            </w:r>
            <w:r w:rsidR="00421842" w:rsidRPr="00994C88">
              <w:rPr>
                <w:rFonts w:ascii="Sylfaen" w:eastAsia="Times New Roman" w:hAnsi="Sylfaen" w:cs="Calibri"/>
                <w:color w:val="000000"/>
                <w:sz w:val="20"/>
                <w:szCs w:val="20"/>
                <w:lang w:val="ka-GE"/>
              </w:rPr>
              <w:t>.</w:t>
            </w:r>
            <w:r w:rsidR="00D0014B" w:rsidRPr="00994C88">
              <w:rPr>
                <w:rFonts w:ascii="Sylfaen" w:eastAsia="Times New Roman" w:hAnsi="Sylfaen" w:cs="Calibri"/>
                <w:color w:val="000000"/>
                <w:sz w:val="20"/>
                <w:szCs w:val="20"/>
                <w:lang w:val="ka-GE"/>
              </w:rPr>
              <w:t xml:space="preserve"> აგრეთვე ძირი</w:t>
            </w:r>
            <w:r w:rsidR="00CA48E9" w:rsidRPr="00994C88">
              <w:rPr>
                <w:rFonts w:ascii="Sylfaen" w:eastAsia="Times New Roman" w:hAnsi="Sylfaen" w:cs="Calibri"/>
                <w:color w:val="000000"/>
                <w:sz w:val="20"/>
                <w:szCs w:val="20"/>
                <w:lang w:val="ka-GE"/>
              </w:rPr>
              <w:t>თად</w:t>
            </w:r>
            <w:r w:rsidR="00D0014B" w:rsidRPr="00994C88">
              <w:rPr>
                <w:rFonts w:ascii="Sylfaen" w:eastAsia="Times New Roman" w:hAnsi="Sylfaen" w:cs="Calibri"/>
                <w:color w:val="000000"/>
                <w:sz w:val="20"/>
                <w:szCs w:val="20"/>
                <w:lang w:val="ka-GE"/>
              </w:rPr>
              <w:t xml:space="preserve">ი სარგებელია  კერძო სექტორის  სტიმულირება, მიმდებარე ტერიტორიაზე </w:t>
            </w:r>
            <w:r w:rsidR="00D0014B" w:rsidRPr="00183CBF">
              <w:rPr>
                <w:rFonts w:ascii="Sylfaen" w:eastAsia="Times New Roman" w:hAnsi="Sylfaen" w:cs="Calibri"/>
                <w:color w:val="000000"/>
                <w:sz w:val="20"/>
                <w:szCs w:val="20"/>
                <w:lang w:val="ka-GE"/>
              </w:rPr>
              <w:t>სხავდასხვა სახის მომსახურების მიწოდების გზით.</w:t>
            </w:r>
            <w:r w:rsidR="00DF6D4D" w:rsidRPr="00183CBF">
              <w:rPr>
                <w:rFonts w:ascii="Sylfaen" w:eastAsia="Times New Roman" w:hAnsi="Sylfaen" w:cs="Calibri"/>
                <w:color w:val="000000"/>
                <w:sz w:val="20"/>
                <w:szCs w:val="20"/>
                <w:lang w:val="ka-GE"/>
              </w:rPr>
              <w:t xml:space="preserve"> </w:t>
            </w:r>
            <w:r w:rsidR="00470C6D" w:rsidRPr="00183CBF">
              <w:rPr>
                <w:rFonts w:ascii="Sylfaen" w:eastAsia="Times New Roman" w:hAnsi="Sylfaen" w:cs="Calibri"/>
                <w:color w:val="000000"/>
                <w:sz w:val="20"/>
                <w:szCs w:val="20"/>
                <w:lang w:val="ka-GE"/>
              </w:rPr>
              <w:t xml:space="preserve">პროექტი დამატებით ითვალისწინებს სარგებლის მიღებას, კერძოდ კორპუსების პირველ სართულზე განლაგებული კომერციული ფართების </w:t>
            </w:r>
            <w:r w:rsidR="00470C6D" w:rsidRPr="00183CBF">
              <w:rPr>
                <w:rFonts w:ascii="Sylfaen" w:eastAsia="Times New Roman" w:hAnsi="Sylfaen" w:cs="Calibri"/>
                <w:color w:val="000000"/>
                <w:sz w:val="20"/>
                <w:szCs w:val="20"/>
                <w:highlight w:val="yellow"/>
                <w:lang w:val="ka-GE"/>
              </w:rPr>
              <w:t xml:space="preserve">იჯარით გაცემას. </w:t>
            </w:r>
            <w:r w:rsidR="00E019E9" w:rsidRPr="00183CBF">
              <w:rPr>
                <w:rFonts w:ascii="Sylfaen" w:eastAsia="Times New Roman" w:hAnsi="Sylfaen" w:cs="Calibri"/>
                <w:color w:val="000000"/>
                <w:sz w:val="20"/>
                <w:szCs w:val="20"/>
                <w:highlight w:val="yellow"/>
                <w:lang w:val="ka-GE"/>
              </w:rPr>
              <w:t xml:space="preserve">(კომერციული ფართი ----- ;  იჯარის წლიური ღირებულება დაახლოებით </w:t>
            </w:r>
            <w:r w:rsidR="00F91686">
              <w:rPr>
                <w:rFonts w:ascii="Sylfaen" w:eastAsia="Times New Roman" w:hAnsi="Sylfaen" w:cs="Calibri"/>
                <w:color w:val="000000"/>
                <w:sz w:val="20"/>
                <w:szCs w:val="20"/>
                <w:highlight w:val="yellow"/>
                <w:lang w:val="ka-GE"/>
              </w:rPr>
              <w:t xml:space="preserve">1  კვ.მ ფართობის საწყისის ფასი 10 </w:t>
            </w:r>
            <w:r w:rsidR="00E019E9" w:rsidRPr="00183CBF">
              <w:rPr>
                <w:rFonts w:ascii="Sylfaen" w:eastAsia="Times New Roman" w:hAnsi="Sylfaen" w:cs="Calibri"/>
                <w:color w:val="000000"/>
                <w:sz w:val="20"/>
                <w:szCs w:val="20"/>
                <w:highlight w:val="yellow"/>
                <w:lang w:val="ka-GE"/>
              </w:rPr>
              <w:t>ლარი).</w:t>
            </w:r>
            <w:r w:rsidR="001121A7" w:rsidRPr="00183CBF">
              <w:rPr>
                <w:rFonts w:ascii="Sylfaen" w:eastAsia="Times New Roman" w:hAnsi="Sylfaen" w:cs="Calibri"/>
                <w:color w:val="000000"/>
                <w:sz w:val="20"/>
                <w:szCs w:val="20"/>
                <w:highlight w:val="yellow"/>
                <w:lang w:val="ka-GE"/>
              </w:rPr>
              <w:t xml:space="preserve"> გამოთავისუფლებული ტერიტორიებზე  საგანმანათლებლო ობექტების მშენებლობა (საჯარო სკოლა, საბავშვო ბაღი, </w:t>
            </w:r>
            <w:r w:rsidR="001121A7" w:rsidRPr="00183CBF">
              <w:rPr>
                <w:rFonts w:ascii="Sylfaen" w:eastAsia="Times New Roman" w:hAnsi="Sylfaen" w:cs="Calibri"/>
                <w:color w:val="000000"/>
                <w:sz w:val="20"/>
                <w:szCs w:val="20"/>
                <w:lang w:val="ka-GE"/>
              </w:rPr>
              <w:t>სპორტულ-რეკრე</w:t>
            </w:r>
            <w:r w:rsidR="00905B2D">
              <w:rPr>
                <w:rFonts w:ascii="Sylfaen" w:eastAsia="Times New Roman" w:hAnsi="Sylfaen" w:cs="Calibri"/>
                <w:color w:val="000000"/>
                <w:sz w:val="20"/>
                <w:szCs w:val="20"/>
                <w:lang w:val="ka-GE"/>
              </w:rPr>
              <w:t>ა</w:t>
            </w:r>
            <w:r w:rsidR="001121A7" w:rsidRPr="00183CBF">
              <w:rPr>
                <w:rFonts w:ascii="Sylfaen" w:eastAsia="Times New Roman" w:hAnsi="Sylfaen" w:cs="Calibri"/>
                <w:color w:val="000000"/>
                <w:sz w:val="20"/>
                <w:szCs w:val="20"/>
                <w:lang w:val="ka-GE"/>
              </w:rPr>
              <w:t xml:space="preserve">ციული </w:t>
            </w:r>
            <w:r w:rsidR="001121A7" w:rsidRPr="00183CBF">
              <w:rPr>
                <w:rFonts w:ascii="Sylfaen" w:eastAsia="Times New Roman" w:hAnsi="Sylfaen" w:cs="Calibri"/>
                <w:color w:val="000000"/>
                <w:sz w:val="20"/>
                <w:szCs w:val="20"/>
                <w:highlight w:val="yellow"/>
                <w:lang w:val="ka-GE"/>
              </w:rPr>
              <w:t>ზონა</w:t>
            </w:r>
            <w:r w:rsidR="006650BF">
              <w:rPr>
                <w:rFonts w:ascii="Sylfaen" w:eastAsia="Times New Roman" w:hAnsi="Sylfaen" w:cs="Calibri"/>
                <w:color w:val="000000"/>
                <w:sz w:val="20"/>
                <w:szCs w:val="20"/>
                <w:highlight w:val="yellow"/>
                <w:lang w:val="ka-GE"/>
              </w:rPr>
              <w:t>- 10 000 კვ.მ</w:t>
            </w:r>
            <w:r w:rsidR="001121A7" w:rsidRPr="00183CBF">
              <w:rPr>
                <w:rFonts w:ascii="Sylfaen" w:eastAsia="Times New Roman" w:hAnsi="Sylfaen" w:cs="Calibri"/>
                <w:color w:val="000000"/>
                <w:sz w:val="20"/>
                <w:szCs w:val="20"/>
                <w:highlight w:val="yellow"/>
                <w:lang w:val="ka-GE"/>
              </w:rPr>
              <w:t xml:space="preserve">) და </w:t>
            </w:r>
            <w:r w:rsidR="006650BF">
              <w:rPr>
                <w:rFonts w:ascii="Sylfaen" w:eastAsia="Times New Roman" w:hAnsi="Sylfaen" w:cs="Calibri"/>
                <w:color w:val="000000"/>
                <w:sz w:val="20"/>
                <w:szCs w:val="20"/>
                <w:highlight w:val="yellow"/>
                <w:lang w:val="ka-GE"/>
              </w:rPr>
              <w:t xml:space="preserve">46 000 კვ.მ </w:t>
            </w:r>
            <w:r w:rsidR="001121A7" w:rsidRPr="00183CBF">
              <w:rPr>
                <w:rFonts w:ascii="Sylfaen" w:eastAsia="Times New Roman" w:hAnsi="Sylfaen" w:cs="Calibri"/>
                <w:color w:val="000000"/>
                <w:sz w:val="20"/>
                <w:szCs w:val="20"/>
                <w:highlight w:val="yellow"/>
                <w:lang w:val="ka-GE"/>
              </w:rPr>
              <w:t>ფართობის მიწის ნაკვეთის საინვესტიციოდ გაგან</w:t>
            </w:r>
            <w:r w:rsidR="006650BF">
              <w:rPr>
                <w:rFonts w:ascii="Sylfaen" w:eastAsia="Times New Roman" w:hAnsi="Sylfaen" w:cs="Calibri"/>
                <w:color w:val="000000"/>
                <w:sz w:val="20"/>
                <w:szCs w:val="20"/>
                <w:highlight w:val="yellow"/>
                <w:lang w:val="ka-GE"/>
              </w:rPr>
              <w:t>კარგვა, რომელიც მდებარეობს ძირით</w:t>
            </w:r>
            <w:r w:rsidR="001121A7" w:rsidRPr="00183CBF">
              <w:rPr>
                <w:rFonts w:ascii="Sylfaen" w:eastAsia="Times New Roman" w:hAnsi="Sylfaen" w:cs="Calibri"/>
                <w:color w:val="000000"/>
                <w:sz w:val="20"/>
                <w:szCs w:val="20"/>
                <w:highlight w:val="yellow"/>
                <w:lang w:val="ka-GE"/>
              </w:rPr>
              <w:t>ადი</w:t>
            </w:r>
            <w:r w:rsidR="001121A7" w:rsidRPr="00183CBF">
              <w:rPr>
                <w:rFonts w:ascii="Sylfaen" w:eastAsia="Times New Roman" w:hAnsi="Sylfaen" w:cs="Calibri"/>
                <w:color w:val="000000"/>
                <w:sz w:val="20"/>
                <w:szCs w:val="20"/>
                <w:lang w:val="ka-GE"/>
              </w:rPr>
              <w:t xml:space="preserve"> საავტომობილო გზის გასწვრივ, რითაც მისი </w:t>
            </w:r>
            <w:r w:rsidR="006650BF">
              <w:rPr>
                <w:rFonts w:ascii="Sylfaen" w:eastAsia="Times New Roman" w:hAnsi="Sylfaen" w:cs="Calibri"/>
                <w:color w:val="000000"/>
                <w:sz w:val="20"/>
                <w:szCs w:val="20"/>
                <w:highlight w:val="yellow"/>
                <w:lang w:val="ka-GE"/>
              </w:rPr>
              <w:t>პრივ</w:t>
            </w:r>
            <w:r w:rsidR="001121A7" w:rsidRPr="00183CBF">
              <w:rPr>
                <w:rFonts w:ascii="Sylfaen" w:eastAsia="Times New Roman" w:hAnsi="Sylfaen" w:cs="Calibri"/>
                <w:color w:val="000000"/>
                <w:sz w:val="20"/>
                <w:szCs w:val="20"/>
                <w:highlight w:val="yellow"/>
                <w:lang w:val="ka-GE"/>
              </w:rPr>
              <w:t>ატიზების</w:t>
            </w:r>
            <w:r w:rsidR="001121A7" w:rsidRPr="00183CBF">
              <w:rPr>
                <w:rFonts w:ascii="Sylfaen" w:eastAsia="Times New Roman" w:hAnsi="Sylfaen" w:cs="Calibri"/>
                <w:color w:val="000000"/>
                <w:sz w:val="20"/>
                <w:szCs w:val="20"/>
                <w:lang w:val="ka-GE"/>
              </w:rPr>
              <w:t xml:space="preserve"> ღირებულება მაღალია</w:t>
            </w:r>
            <w:r w:rsidR="001121A7">
              <w:rPr>
                <w:rFonts w:ascii="Sylfaen" w:eastAsia="Times New Roman" w:hAnsi="Sylfaen" w:cs="Calibri"/>
                <w:color w:val="000000"/>
                <w:sz w:val="20"/>
                <w:szCs w:val="20"/>
                <w:lang w:val="ka-GE"/>
              </w:rPr>
              <w:t xml:space="preserve"> (საპრივატიზებო ღირებულება </w:t>
            </w:r>
            <w:r w:rsidR="00905B2D">
              <w:rPr>
                <w:rFonts w:ascii="Sylfaen" w:eastAsia="Times New Roman" w:hAnsi="Sylfaen" w:cs="Calibri"/>
                <w:color w:val="000000"/>
                <w:sz w:val="20"/>
                <w:szCs w:val="20"/>
                <w:highlight w:val="yellow"/>
                <w:lang w:val="ka-GE"/>
              </w:rPr>
              <w:t>დაახლოებით</w:t>
            </w:r>
            <w:r w:rsidR="001121A7" w:rsidRPr="00183CBF">
              <w:rPr>
                <w:rFonts w:ascii="Sylfaen" w:eastAsia="Times New Roman" w:hAnsi="Sylfaen" w:cs="Calibri"/>
                <w:color w:val="000000"/>
                <w:sz w:val="20"/>
                <w:szCs w:val="20"/>
                <w:highlight w:val="yellow"/>
                <w:lang w:val="ka-GE"/>
              </w:rPr>
              <w:t xml:space="preserve"> მერყეობს </w:t>
            </w:r>
            <w:r w:rsidR="00183CBF" w:rsidRPr="00183CBF">
              <w:rPr>
                <w:rFonts w:ascii="Sylfaen" w:eastAsia="Times New Roman" w:hAnsi="Sylfaen" w:cs="Calibri"/>
                <w:color w:val="000000"/>
                <w:sz w:val="20"/>
                <w:szCs w:val="20"/>
                <w:highlight w:val="yellow"/>
                <w:lang w:val="ka-GE"/>
              </w:rPr>
              <w:t>80-100 დოლარის ექვივალენტი ლარი)</w:t>
            </w:r>
            <w:r w:rsidR="00905B2D">
              <w:rPr>
                <w:rFonts w:ascii="Sylfaen" w:eastAsia="Times New Roman" w:hAnsi="Sylfaen" w:cs="Calibri"/>
                <w:color w:val="000000"/>
                <w:sz w:val="20"/>
                <w:szCs w:val="20"/>
                <w:lang w:val="ka-GE"/>
              </w:rPr>
              <w:t>.</w:t>
            </w:r>
          </w:p>
        </w:tc>
        <w:tc>
          <w:tcPr>
            <w:tcW w:w="1089" w:type="pct"/>
            <w:tcBorders>
              <w:top w:val="nil"/>
              <w:left w:val="nil"/>
              <w:bottom w:val="single" w:sz="4" w:space="0" w:color="auto"/>
              <w:right w:val="single" w:sz="4" w:space="0" w:color="auto"/>
            </w:tcBorders>
            <w:shd w:val="clear" w:color="auto" w:fill="auto"/>
            <w:vAlign w:val="center"/>
            <w:hideMark/>
          </w:tcPr>
          <w:p w14:paraId="159937E5" w14:textId="05E0BCE3" w:rsidR="00643057" w:rsidRPr="00847B32" w:rsidRDefault="00643057" w:rsidP="00643057">
            <w:pPr>
              <w:spacing w:after="0" w:line="240" w:lineRule="auto"/>
              <w:rPr>
                <w:rFonts w:ascii="Sylfaen" w:eastAsia="Times New Roman" w:hAnsi="Sylfaen" w:cs="Calibri"/>
                <w:color w:val="000000"/>
                <w:sz w:val="18"/>
                <w:szCs w:val="18"/>
                <w:lang w:val="ka-GE"/>
              </w:rPr>
            </w:pPr>
            <w:r w:rsidRPr="00847B32">
              <w:rPr>
                <w:rFonts w:ascii="Sylfaen" w:eastAsia="Times New Roman" w:hAnsi="Sylfaen" w:cs="Calibri"/>
                <w:color w:val="000000"/>
                <w:sz w:val="18"/>
                <w:szCs w:val="18"/>
                <w:lang w:val="ka-GE"/>
              </w:rPr>
              <w:t> </w:t>
            </w:r>
          </w:p>
          <w:p w14:paraId="15158E21" w14:textId="77777777" w:rsidR="00847B32" w:rsidRPr="00847B32" w:rsidRDefault="00847B32" w:rsidP="00643057">
            <w:pPr>
              <w:spacing w:after="0" w:line="240" w:lineRule="auto"/>
              <w:rPr>
                <w:rFonts w:ascii="Sylfaen" w:eastAsia="Times New Roman" w:hAnsi="Sylfaen" w:cs="Calibri"/>
                <w:color w:val="000000"/>
                <w:sz w:val="18"/>
                <w:szCs w:val="18"/>
              </w:rPr>
            </w:pPr>
          </w:p>
          <w:p w14:paraId="5E6E22D6" w14:textId="77777777" w:rsidR="001C66E4" w:rsidRDefault="00470C6D" w:rsidP="00643057">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ბენეფიციარები საკუთარი სახსრებით უზრუნველყოფენ კომუნალური გადასახადების გადახდას.</w:t>
            </w:r>
          </w:p>
          <w:p w14:paraId="74F79074" w14:textId="74C204A0" w:rsidR="001C66E4" w:rsidRPr="00847B32" w:rsidRDefault="001C66E4" w:rsidP="001C66E4">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 ტერიტორიების უკანონო ჩასახლებისგან გამოთავისუფლება მოგვცმეს შესაძლებლობას აჭარის ავტონომიური რესპუბლიკის საკუთრებაში არსებული მიწის ნაკვეთის საჯარო/კერძო საგანმანათლებლო ობიექტებსთვის გამოყოფას, რომელიც მოემსახურება მიმდებარე მიკრორაიონის დასახლებას, მიმდინარე ეტაპზე გაზრდილია აღნიშნული ობიექტების მიმართ მზარდი მოთხოვნა(დემოგრაფიული მაჩვენებლების ზრდის გამო).</w:t>
            </w:r>
          </w:p>
        </w:tc>
      </w:tr>
      <w:tr w:rsidR="00643057" w:rsidRPr="0088720E" w14:paraId="6EBAEB21"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33A4D7A" w14:textId="77777777" w:rsidR="00643057" w:rsidRPr="0088720E" w:rsidRDefault="00643057" w:rsidP="00643057">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c.     </w:t>
            </w:r>
            <w:r w:rsidRPr="0088720E">
              <w:rPr>
                <w:rFonts w:ascii="Sylfaen" w:eastAsia="Times New Roman" w:hAnsi="Sylfaen" w:cs="Calibri"/>
                <w:b/>
                <w:bCs/>
                <w:i/>
                <w:iCs/>
                <w:color w:val="000000"/>
                <w:sz w:val="20"/>
                <w:szCs w:val="20"/>
                <w:lang w:val="ka-GE"/>
              </w:rPr>
              <w:t>ეკონომიკური ეფექტიანობა</w:t>
            </w:r>
          </w:p>
        </w:tc>
      </w:tr>
      <w:tr w:rsidR="001C66E4" w:rsidRPr="0088720E" w14:paraId="53DADD2E" w14:textId="77777777" w:rsidTr="00474B9E">
        <w:trPr>
          <w:trHeight w:hRule="exact" w:val="19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13DB3878"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239" w:type="pct"/>
            <w:tcBorders>
              <w:top w:val="nil"/>
              <w:left w:val="nil"/>
              <w:bottom w:val="single" w:sz="4" w:space="0" w:color="auto"/>
              <w:right w:val="single" w:sz="4" w:space="0" w:color="auto"/>
            </w:tcBorders>
            <w:shd w:val="clear" w:color="auto" w:fill="auto"/>
            <w:vAlign w:val="center"/>
            <w:hideMark/>
          </w:tcPr>
          <w:p w14:paraId="5C121827" w14:textId="7520D1DE" w:rsidR="00643057" w:rsidRPr="00D51748" w:rsidRDefault="00D844B1" w:rsidP="00643057">
            <w:pPr>
              <w:spacing w:after="0" w:line="240" w:lineRule="auto"/>
              <w:rPr>
                <w:rFonts w:ascii="Sylfaen" w:eastAsia="Times New Roman" w:hAnsi="Sylfaen" w:cs="Calibri"/>
                <w:color w:val="000000"/>
                <w:sz w:val="20"/>
                <w:szCs w:val="20"/>
                <w:lang w:val="ka-GE"/>
              </w:rPr>
            </w:pPr>
            <w:r w:rsidRPr="00820BC4">
              <w:rPr>
                <w:rFonts w:ascii="Sylfaen" w:eastAsia="Times New Roman" w:hAnsi="Sylfaen" w:cs="Calibri"/>
                <w:color w:val="000000"/>
                <w:sz w:val="20"/>
                <w:szCs w:val="20"/>
                <w:lang w:val="ka-GE"/>
              </w:rPr>
              <w:t>ერთ მომხმარებელზე (ერთი ოჯახი) საშუალოდ განსაზღვრული იქნებ</w:t>
            </w:r>
            <w:r w:rsidR="00B02B3C" w:rsidRPr="00820BC4">
              <w:rPr>
                <w:rFonts w:ascii="Sylfaen" w:eastAsia="Times New Roman" w:hAnsi="Sylfaen" w:cs="Calibri"/>
                <w:color w:val="000000"/>
                <w:sz w:val="20"/>
                <w:szCs w:val="20"/>
                <w:lang w:val="ka-GE"/>
              </w:rPr>
              <w:t xml:space="preserve">ა </w:t>
            </w:r>
            <w:r w:rsidR="00820BC4" w:rsidRPr="00820BC4">
              <w:rPr>
                <w:rFonts w:ascii="Sylfaen" w:eastAsia="Times New Roman" w:hAnsi="Sylfaen" w:cs="Calibri"/>
                <w:color w:val="000000"/>
                <w:sz w:val="20"/>
                <w:szCs w:val="20"/>
                <w:lang w:val="ka-GE"/>
              </w:rPr>
              <w:t>50-55</w:t>
            </w:r>
            <w:r w:rsidR="00B02B3C" w:rsidRPr="00820BC4">
              <w:rPr>
                <w:rFonts w:ascii="Sylfaen" w:eastAsia="Times New Roman" w:hAnsi="Sylfaen" w:cs="Calibri"/>
                <w:color w:val="000000"/>
                <w:sz w:val="20"/>
                <w:szCs w:val="20"/>
                <w:lang w:val="ka-GE"/>
              </w:rPr>
              <w:t xml:space="preserve"> კვმ საცხოვრებელი ფართი</w:t>
            </w:r>
            <w:r w:rsidR="00D51748" w:rsidRPr="00820BC4">
              <w:rPr>
                <w:rFonts w:ascii="Sylfaen" w:eastAsia="Times New Roman" w:hAnsi="Sylfaen" w:cs="Calibri"/>
                <w:color w:val="000000"/>
                <w:sz w:val="20"/>
                <w:szCs w:val="20"/>
              </w:rPr>
              <w:t xml:space="preserve"> (</w:t>
            </w:r>
            <w:r w:rsidR="00D51748" w:rsidRPr="00820BC4">
              <w:rPr>
                <w:rFonts w:ascii="Sylfaen" w:eastAsia="Times New Roman" w:hAnsi="Sylfaen" w:cs="Calibri"/>
                <w:color w:val="000000"/>
                <w:sz w:val="20"/>
                <w:szCs w:val="20"/>
                <w:lang w:val="ka-GE"/>
              </w:rPr>
              <w:t>დამოკიდებული იქნება ოჯახის წევრთა რაოდენობაზე)</w:t>
            </w:r>
          </w:p>
          <w:p w14:paraId="3D3571BA" w14:textId="77777777" w:rsidR="00643057" w:rsidRPr="0088720E" w:rsidRDefault="00643057" w:rsidP="00643057">
            <w:pPr>
              <w:spacing w:after="0" w:line="240" w:lineRule="auto"/>
              <w:rPr>
                <w:rFonts w:ascii="Sylfaen" w:eastAsia="Times New Roman" w:hAnsi="Sylfaen" w:cs="Calibri"/>
                <w:color w:val="000000"/>
                <w:sz w:val="20"/>
                <w:szCs w:val="20"/>
              </w:rPr>
            </w:pPr>
          </w:p>
        </w:tc>
        <w:tc>
          <w:tcPr>
            <w:tcW w:w="1089" w:type="pct"/>
            <w:tcBorders>
              <w:top w:val="nil"/>
              <w:left w:val="nil"/>
              <w:bottom w:val="single" w:sz="4" w:space="0" w:color="auto"/>
              <w:right w:val="single" w:sz="4" w:space="0" w:color="auto"/>
            </w:tcBorders>
            <w:shd w:val="clear" w:color="auto" w:fill="auto"/>
            <w:vAlign w:val="center"/>
            <w:hideMark/>
          </w:tcPr>
          <w:p w14:paraId="4658B314" w14:textId="631FFAED" w:rsidR="00643057" w:rsidRPr="0088720E" w:rsidRDefault="00820BC4" w:rsidP="0064305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საბინაო ფართის გადაცემა მოხდება ოჯახის წევრთა რაოდენობის მიხედვით. მოხდება მათი დაყოფა სამ კატეგორიად: მცირე საშუალო და მრავალსულიან ოჯახებად</w:t>
            </w:r>
          </w:p>
        </w:tc>
      </w:tr>
      <w:tr w:rsidR="001C66E4" w:rsidRPr="0088720E" w14:paraId="3C8F525A" w14:textId="77777777" w:rsidTr="00474B9E">
        <w:trPr>
          <w:trHeight w:hRule="exact" w:val="246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0E642287"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239" w:type="pct"/>
            <w:tcBorders>
              <w:top w:val="nil"/>
              <w:left w:val="nil"/>
              <w:bottom w:val="single" w:sz="4" w:space="0" w:color="auto"/>
              <w:right w:val="single" w:sz="4" w:space="0" w:color="auto"/>
            </w:tcBorders>
            <w:shd w:val="clear" w:color="auto" w:fill="auto"/>
            <w:vAlign w:val="center"/>
            <w:hideMark/>
          </w:tcPr>
          <w:p w14:paraId="328D4F57" w14:textId="77777777" w:rsidR="00D844B1" w:rsidRPr="0088720E" w:rsidRDefault="006A5743" w:rsidP="00F210CF">
            <w:pPr>
              <w:spacing w:after="0" w:line="240" w:lineRule="auto"/>
              <w:rPr>
                <w:rFonts w:ascii="Sylfaen" w:eastAsia="Times New Roman" w:hAnsi="Sylfaen" w:cs="Calibri"/>
                <w:color w:val="000000"/>
                <w:sz w:val="20"/>
                <w:szCs w:val="20"/>
              </w:rPr>
            </w:pPr>
            <w:r w:rsidRPr="00820BC4">
              <w:rPr>
                <w:rFonts w:ascii="Sylfaen" w:eastAsia="Times New Roman" w:hAnsi="Sylfaen" w:cs="Calibri"/>
                <w:color w:val="000000"/>
                <w:sz w:val="20"/>
                <w:szCs w:val="20"/>
                <w:lang w:val="ka-GE"/>
              </w:rPr>
              <w:t xml:space="preserve">ანალოგიური ტიპის სოციალური მრავალბიანიანი საცხოვრებელი სახლის აშენებისთვის 1 კვადრატული მეტრი ფართის მშენებლობის საპროექტო ღირებულება  განსაზღვრული იყო  </w:t>
            </w:r>
            <w:r w:rsidR="00876B3B" w:rsidRPr="00820BC4">
              <w:rPr>
                <w:rFonts w:ascii="Sylfaen" w:eastAsia="Times New Roman" w:hAnsi="Sylfaen" w:cs="Calibri"/>
                <w:color w:val="000000"/>
                <w:sz w:val="20"/>
                <w:szCs w:val="20"/>
                <w:lang w:val="ka-GE"/>
              </w:rPr>
              <w:t xml:space="preserve">დაახლოებით </w:t>
            </w:r>
            <w:r w:rsidRPr="00820BC4">
              <w:rPr>
                <w:rFonts w:ascii="Sylfaen" w:eastAsia="Times New Roman" w:hAnsi="Sylfaen" w:cs="Calibri"/>
                <w:color w:val="000000"/>
                <w:sz w:val="20"/>
                <w:szCs w:val="20"/>
                <w:lang w:val="ka-GE"/>
              </w:rPr>
              <w:t>8</w:t>
            </w:r>
            <w:r w:rsidR="00876B3B" w:rsidRPr="00820BC4">
              <w:rPr>
                <w:rFonts w:ascii="Sylfaen" w:eastAsia="Times New Roman" w:hAnsi="Sylfaen" w:cs="Calibri"/>
                <w:color w:val="000000"/>
                <w:sz w:val="20"/>
                <w:szCs w:val="20"/>
                <w:lang w:val="ka-GE"/>
              </w:rPr>
              <w:t>20</w:t>
            </w:r>
            <w:r w:rsidRPr="00820BC4">
              <w:rPr>
                <w:rFonts w:ascii="Sylfaen" w:eastAsia="Times New Roman" w:hAnsi="Sylfaen" w:cs="Calibri"/>
                <w:color w:val="000000"/>
                <w:sz w:val="20"/>
                <w:szCs w:val="20"/>
                <w:lang w:val="ka-GE"/>
              </w:rPr>
              <w:t xml:space="preserve"> ლარი</w:t>
            </w:r>
            <w:r w:rsidR="00876B3B" w:rsidRPr="00820BC4">
              <w:rPr>
                <w:rFonts w:ascii="Sylfaen" w:eastAsia="Times New Roman" w:hAnsi="Sylfaen" w:cs="Calibri"/>
                <w:color w:val="000000"/>
                <w:sz w:val="20"/>
                <w:szCs w:val="20"/>
                <w:lang w:val="ka-GE"/>
              </w:rPr>
              <w:t xml:space="preserve">, </w:t>
            </w:r>
            <w:r w:rsidRPr="00820BC4">
              <w:rPr>
                <w:rFonts w:ascii="Sylfaen" w:eastAsia="Times New Roman" w:hAnsi="Sylfaen" w:cs="Calibri"/>
                <w:color w:val="000000"/>
                <w:sz w:val="20"/>
                <w:szCs w:val="20"/>
                <w:lang w:val="ka-GE"/>
              </w:rPr>
              <w:t>ჩვენი პროე</w:t>
            </w:r>
            <w:r w:rsidR="00876B3B" w:rsidRPr="00820BC4">
              <w:rPr>
                <w:rFonts w:ascii="Sylfaen" w:eastAsia="Times New Roman" w:hAnsi="Sylfaen" w:cs="Calibri"/>
                <w:color w:val="000000"/>
                <w:sz w:val="20"/>
                <w:szCs w:val="20"/>
                <w:lang w:val="ka-GE"/>
              </w:rPr>
              <w:t>ქ</w:t>
            </w:r>
            <w:r w:rsidRPr="00820BC4">
              <w:rPr>
                <w:rFonts w:ascii="Sylfaen" w:eastAsia="Times New Roman" w:hAnsi="Sylfaen" w:cs="Calibri"/>
                <w:color w:val="000000"/>
                <w:sz w:val="20"/>
                <w:szCs w:val="20"/>
                <w:lang w:val="ka-GE"/>
              </w:rPr>
              <w:t xml:space="preserve">ტის შემთხვევაში </w:t>
            </w:r>
            <w:r w:rsidR="00457524" w:rsidRPr="00820BC4">
              <w:rPr>
                <w:rFonts w:ascii="Sylfaen" w:eastAsia="Times New Roman" w:hAnsi="Sylfaen" w:cs="Calibri"/>
                <w:color w:val="000000"/>
                <w:sz w:val="20"/>
                <w:szCs w:val="20"/>
                <w:lang w:val="ka-GE"/>
              </w:rPr>
              <w:t xml:space="preserve"> 1 კვადრატული მეტრი ფართის მშენებლობის საპროექტო ღირებულებაა </w:t>
            </w:r>
            <w:r w:rsidR="00F210CF" w:rsidRPr="00820BC4">
              <w:rPr>
                <w:rFonts w:ascii="Sylfaen" w:eastAsia="Times New Roman" w:hAnsi="Sylfaen" w:cs="Calibri"/>
                <w:color w:val="000000"/>
                <w:sz w:val="20"/>
                <w:szCs w:val="20"/>
                <w:lang w:val="ka-GE"/>
              </w:rPr>
              <w:t>766</w:t>
            </w:r>
            <w:r w:rsidR="00457524" w:rsidRPr="00820BC4">
              <w:rPr>
                <w:rFonts w:ascii="Sylfaen" w:eastAsia="Times New Roman" w:hAnsi="Sylfaen" w:cs="Calibri"/>
                <w:color w:val="000000"/>
                <w:sz w:val="20"/>
                <w:szCs w:val="20"/>
                <w:lang w:val="ka-GE"/>
              </w:rPr>
              <w:t xml:space="preserve"> ლარია (გაუთვალისწინებელი ხარჯების გათვალისწინებით- იხილეთ დეტალური გაანგარიშება).</w:t>
            </w:r>
          </w:p>
        </w:tc>
        <w:tc>
          <w:tcPr>
            <w:tcW w:w="1089" w:type="pct"/>
            <w:tcBorders>
              <w:top w:val="nil"/>
              <w:left w:val="nil"/>
              <w:bottom w:val="single" w:sz="4" w:space="0" w:color="auto"/>
              <w:right w:val="single" w:sz="4" w:space="0" w:color="auto"/>
            </w:tcBorders>
            <w:shd w:val="clear" w:color="auto" w:fill="auto"/>
            <w:vAlign w:val="center"/>
            <w:hideMark/>
          </w:tcPr>
          <w:p w14:paraId="72297C38"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50047B4A" w14:textId="77777777" w:rsidTr="00474B9E">
        <w:trPr>
          <w:trHeight w:hRule="exact" w:val="714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615710A6"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239" w:type="pct"/>
            <w:tcBorders>
              <w:top w:val="nil"/>
              <w:left w:val="nil"/>
              <w:bottom w:val="single" w:sz="4" w:space="0" w:color="auto"/>
              <w:right w:val="single" w:sz="4" w:space="0" w:color="auto"/>
            </w:tcBorders>
            <w:shd w:val="clear" w:color="auto" w:fill="auto"/>
            <w:vAlign w:val="center"/>
            <w:hideMark/>
          </w:tcPr>
          <w:p w14:paraId="642694DB" w14:textId="77777777" w:rsidR="00643057" w:rsidRPr="0088720E" w:rsidRDefault="004259FB" w:rsidP="004259FB">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პროგრამა  სოციალურ</w:t>
            </w:r>
            <w:r w:rsidR="00457524">
              <w:rPr>
                <w:rFonts w:ascii="Sylfaen" w:eastAsia="Times New Roman" w:hAnsi="Sylfaen" w:cs="Calibri"/>
                <w:color w:val="000000"/>
                <w:sz w:val="20"/>
                <w:szCs w:val="20"/>
                <w:lang w:val="ka-GE"/>
              </w:rPr>
              <w:t xml:space="preserve">ი ხასიათისაა, შესაბამისად მისი </w:t>
            </w:r>
            <w:r>
              <w:rPr>
                <w:rFonts w:ascii="Sylfaen" w:eastAsia="Times New Roman" w:hAnsi="Sylfaen" w:cs="Calibri"/>
                <w:color w:val="000000"/>
                <w:sz w:val="20"/>
                <w:szCs w:val="20"/>
                <w:lang w:val="ka-GE"/>
              </w:rPr>
              <w:t>განხორციელება გააუმჯობესებს ბენეფიციარების სოციალურ მდგომარეობას მოკლე დროშ</w:t>
            </w:r>
            <w:r w:rsidR="00B02B3C">
              <w:rPr>
                <w:rFonts w:ascii="Sylfaen" w:eastAsia="Times New Roman" w:hAnsi="Sylfaen" w:cs="Calibri"/>
                <w:color w:val="000000"/>
                <w:sz w:val="20"/>
                <w:szCs w:val="20"/>
                <w:lang w:val="ka-GE"/>
              </w:rPr>
              <w:t>ი. ხოლო  საუკეთესო ალტერნატივა -</w:t>
            </w:r>
            <w:r>
              <w:rPr>
                <w:rFonts w:ascii="Sylfaen" w:eastAsia="Times New Roman" w:hAnsi="Sylfaen" w:cs="Calibri"/>
                <w:color w:val="000000"/>
                <w:sz w:val="20"/>
                <w:szCs w:val="20"/>
                <w:lang w:val="ka-GE"/>
              </w:rPr>
              <w:t>პირობიანი პრივატიზება. რაც გულისხმობს ტერ</w:t>
            </w:r>
            <w:r w:rsidR="00B02B3C">
              <w:rPr>
                <w:rFonts w:ascii="Sylfaen" w:eastAsia="Times New Roman" w:hAnsi="Sylfaen" w:cs="Calibri"/>
                <w:color w:val="000000"/>
                <w:sz w:val="20"/>
                <w:szCs w:val="20"/>
                <w:lang w:val="ka-GE"/>
              </w:rPr>
              <w:t>იტორიის პრივატიზებას იმ პირობით,</w:t>
            </w:r>
            <w:r>
              <w:rPr>
                <w:rFonts w:ascii="Sylfaen" w:eastAsia="Times New Roman" w:hAnsi="Sylfaen" w:cs="Calibri"/>
                <w:color w:val="000000"/>
                <w:sz w:val="20"/>
                <w:szCs w:val="20"/>
                <w:lang w:val="ka-GE"/>
              </w:rPr>
              <w:t>რომ უკანონოდ მცხოვრებ მოსახლეობას უზრუნველყოფს საცხოვრებელი ფართით ინვესტორი, დაკავშირებულია დროის ფაქტორთან, რამაც</w:t>
            </w:r>
            <w:r w:rsidR="00B13D7E">
              <w:rPr>
                <w:rFonts w:ascii="Sylfaen" w:eastAsia="Times New Roman" w:hAnsi="Sylfaen" w:cs="Calibri"/>
                <w:color w:val="000000"/>
                <w:sz w:val="20"/>
                <w:szCs w:val="20"/>
                <w:lang w:val="ka-GE"/>
              </w:rPr>
              <w:t xml:space="preserve"> შეიძლება ხელი შეუშალოს პროექტის დროულად განხორციელებას (მაგალითად დაინტერესებული ინვესტორების მოძიება და მათთან მოლაპარაკებებების გამართვა)</w:t>
            </w:r>
          </w:p>
        </w:tc>
        <w:tc>
          <w:tcPr>
            <w:tcW w:w="1089" w:type="pct"/>
            <w:tcBorders>
              <w:top w:val="nil"/>
              <w:left w:val="nil"/>
              <w:bottom w:val="single" w:sz="4" w:space="0" w:color="auto"/>
              <w:right w:val="single" w:sz="4" w:space="0" w:color="auto"/>
            </w:tcBorders>
            <w:shd w:val="clear" w:color="auto" w:fill="auto"/>
            <w:vAlign w:val="center"/>
            <w:hideMark/>
          </w:tcPr>
          <w:p w14:paraId="37298C9F" w14:textId="5240BB3C" w:rsidR="00643057" w:rsidRPr="0088720E" w:rsidRDefault="00820BC4" w:rsidP="00F26A12">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აჭარის არ მთავრობ</w:t>
            </w:r>
            <w:r w:rsidR="00F26A12">
              <w:rPr>
                <w:rFonts w:ascii="Sylfaen" w:eastAsia="Times New Roman" w:hAnsi="Sylfaen" w:cs="Calibri"/>
                <w:color w:val="000000"/>
                <w:sz w:val="20"/>
                <w:szCs w:val="20"/>
                <w:lang w:val="ka-GE"/>
              </w:rPr>
              <w:t>ი</w:t>
            </w:r>
            <w:r>
              <w:rPr>
                <w:rFonts w:ascii="Sylfaen" w:eastAsia="Times New Roman" w:hAnsi="Sylfaen" w:cs="Calibri"/>
                <w:color w:val="000000"/>
                <w:sz w:val="20"/>
                <w:szCs w:val="20"/>
                <w:lang w:val="ka-GE"/>
              </w:rPr>
              <w:t>ს</w:t>
            </w:r>
            <w:r w:rsidR="003E7DE7">
              <w:rPr>
                <w:rFonts w:ascii="Sylfaen" w:eastAsia="Times New Roman" w:hAnsi="Sylfaen" w:cs="Calibri"/>
                <w:color w:val="000000"/>
                <w:sz w:val="20"/>
                <w:szCs w:val="20"/>
                <w:lang w:val="ka-GE"/>
              </w:rPr>
              <w:t xml:space="preserve"> სამუშაო ჯგუფის მიერ პოტენციურ ინვესტორებთან</w:t>
            </w:r>
            <w:r>
              <w:rPr>
                <w:rFonts w:ascii="Sylfaen" w:eastAsia="Times New Roman" w:hAnsi="Sylfaen" w:cs="Calibri"/>
                <w:color w:val="000000"/>
                <w:sz w:val="20"/>
                <w:szCs w:val="20"/>
                <w:lang w:val="ka-GE"/>
              </w:rPr>
              <w:t xml:space="preserve"> </w:t>
            </w:r>
            <w:r w:rsidR="003E7DE7">
              <w:rPr>
                <w:rFonts w:ascii="Sylfaen" w:eastAsia="Times New Roman" w:hAnsi="Sylfaen" w:cs="Calibri"/>
                <w:color w:val="000000"/>
                <w:sz w:val="20"/>
                <w:szCs w:val="20"/>
                <w:lang w:val="ka-GE"/>
              </w:rPr>
              <w:t>შეხვედრებისას გამოიკვეთა, რომ ვინაიდან სამშენე</w:t>
            </w:r>
            <w:r w:rsidR="00F26A12">
              <w:rPr>
                <w:rFonts w:ascii="Sylfaen" w:eastAsia="Times New Roman" w:hAnsi="Sylfaen" w:cs="Calibri"/>
                <w:color w:val="000000"/>
                <w:sz w:val="20"/>
                <w:szCs w:val="20"/>
                <w:lang w:val="ka-GE"/>
              </w:rPr>
              <w:t>ბლოდ შერჩეული მიწის ნაკვეთი გათ</w:t>
            </w:r>
            <w:r w:rsidR="003E7DE7">
              <w:rPr>
                <w:rFonts w:ascii="Sylfaen" w:eastAsia="Times New Roman" w:hAnsi="Sylfaen" w:cs="Calibri"/>
                <w:color w:val="000000"/>
                <w:sz w:val="20"/>
                <w:szCs w:val="20"/>
                <w:lang w:val="ka-GE"/>
              </w:rPr>
              <w:t xml:space="preserve">ავსებულია პერიფერიულ ზონაში და მასზე წარმოქმნილი უძრავი ქონების საბაზრო ღირებულება </w:t>
            </w:r>
            <w:r w:rsidR="00F26A12">
              <w:rPr>
                <w:rFonts w:ascii="Sylfaen" w:eastAsia="Times New Roman" w:hAnsi="Sylfaen" w:cs="Calibri"/>
                <w:color w:val="000000"/>
                <w:sz w:val="20"/>
                <w:szCs w:val="20"/>
                <w:lang w:val="ka-GE"/>
              </w:rPr>
              <w:t>ვერ გადაფარავს აღებულ ვალდებულებებს (ოჯახების</w:t>
            </w:r>
            <w:r w:rsidR="00CC402A">
              <w:rPr>
                <w:rFonts w:ascii="Sylfaen" w:eastAsia="Times New Roman" w:hAnsi="Sylfaen" w:cs="Calibri"/>
                <w:color w:val="000000"/>
                <w:sz w:val="20"/>
                <w:szCs w:val="20"/>
                <w:lang w:val="ka-GE"/>
              </w:rPr>
              <w:t>თვის საბი</w:t>
            </w:r>
            <w:r w:rsidR="00F26A12">
              <w:rPr>
                <w:rFonts w:ascii="Sylfaen" w:eastAsia="Times New Roman" w:hAnsi="Sylfaen" w:cs="Calibri"/>
                <w:color w:val="000000"/>
                <w:sz w:val="20"/>
                <w:szCs w:val="20"/>
                <w:lang w:val="ka-GE"/>
              </w:rPr>
              <w:t>ნ</w:t>
            </w:r>
            <w:r w:rsidR="00CC402A">
              <w:rPr>
                <w:rFonts w:ascii="Sylfaen" w:eastAsia="Times New Roman" w:hAnsi="Sylfaen" w:cs="Calibri"/>
                <w:color w:val="000000"/>
                <w:sz w:val="20"/>
                <w:szCs w:val="20"/>
                <w:lang w:val="ka-GE"/>
              </w:rPr>
              <w:t>ა</w:t>
            </w:r>
            <w:r w:rsidR="00F26A12">
              <w:rPr>
                <w:rFonts w:ascii="Sylfaen" w:eastAsia="Times New Roman" w:hAnsi="Sylfaen" w:cs="Calibri"/>
                <w:color w:val="000000"/>
                <w:sz w:val="20"/>
                <w:szCs w:val="20"/>
                <w:lang w:val="ka-GE"/>
              </w:rPr>
              <w:t>ო ფონდით უზრუნველყოფას), ამიტომ მათთვის შეთავაზებული საინვესტიციო წინადადება არ არის საინვესტიციოდ მიმზიდველი (არარენტაბელურია)</w:t>
            </w:r>
          </w:p>
        </w:tc>
      </w:tr>
      <w:tr w:rsidR="001C66E4" w:rsidRPr="0088720E" w14:paraId="45A4EBF2" w14:textId="77777777" w:rsidTr="00474B9E">
        <w:trPr>
          <w:trHeight w:hRule="exact" w:val="3142"/>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6FAA351"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239" w:type="pct"/>
            <w:tcBorders>
              <w:top w:val="nil"/>
              <w:left w:val="nil"/>
              <w:bottom w:val="single" w:sz="4" w:space="0" w:color="auto"/>
              <w:right w:val="single" w:sz="4" w:space="0" w:color="auto"/>
            </w:tcBorders>
            <w:shd w:val="clear" w:color="auto" w:fill="auto"/>
            <w:vAlign w:val="center"/>
            <w:hideMark/>
          </w:tcPr>
          <w:p w14:paraId="685847AB" w14:textId="3A7A6364" w:rsidR="00643057" w:rsidRPr="00876B3B" w:rsidRDefault="00876B3B" w:rsidP="00876B3B">
            <w:pPr>
              <w:spacing w:after="0" w:line="240" w:lineRule="auto"/>
              <w:rPr>
                <w:rFonts w:ascii="Sylfaen" w:eastAsia="Times New Roman" w:hAnsi="Sylfaen" w:cs="Calibri"/>
                <w:color w:val="000000"/>
                <w:sz w:val="20"/>
                <w:szCs w:val="20"/>
                <w:lang w:val="ka-GE"/>
              </w:rPr>
            </w:pPr>
            <w:r w:rsidRPr="00F26A12">
              <w:rPr>
                <w:rFonts w:ascii="Sylfaen" w:eastAsia="Times New Roman" w:hAnsi="Sylfaen" w:cs="Calibri"/>
                <w:color w:val="000000"/>
                <w:sz w:val="20"/>
                <w:szCs w:val="20"/>
                <w:lang w:val="ka-GE"/>
              </w:rPr>
              <w:t>პროექტის ეკონომიკურ ეფექტიანობაზე ზემოქმედების მოსალოდნელი მნიშველოვანი რისკია  ბიუჯეტის  გადახარჯვა, ეროვნული ვალუტის  კურსის  ცვლილება. დაზღვევის მიზნით საჭიროა რეზერვების შექმნა ( გაუთვალისიწინებელი ხარჯებისთვის  თანხების მობილიზება). აგრეთვე საჭიროა საჯარო კონსულტაციები და განხილვები დაინტერესებულ მხარეებრთან, რადგანაც</w:t>
            </w:r>
            <w:r w:rsidR="00106689" w:rsidRPr="00F26A12">
              <w:rPr>
                <w:rFonts w:ascii="Sylfaen" w:eastAsia="Times New Roman" w:hAnsi="Sylfaen" w:cs="Calibri"/>
                <w:color w:val="000000"/>
                <w:sz w:val="20"/>
                <w:szCs w:val="20"/>
                <w:lang w:val="ka-GE"/>
              </w:rPr>
              <w:t xml:space="preserve"> მაქსიმალურად იყოს გათვალისწინებული</w:t>
            </w:r>
            <w:r w:rsidRPr="00F26A12">
              <w:rPr>
                <w:rFonts w:ascii="Sylfaen" w:eastAsia="Times New Roman" w:hAnsi="Sylfaen" w:cs="Calibri"/>
                <w:color w:val="000000"/>
                <w:sz w:val="20"/>
                <w:szCs w:val="20"/>
                <w:lang w:val="ka-GE"/>
              </w:rPr>
              <w:t xml:space="preserve"> ბენეფიციარების და დაინტერესებული მხარეების ინტერესები</w:t>
            </w:r>
            <w:r>
              <w:rPr>
                <w:rFonts w:ascii="Sylfaen" w:eastAsia="Times New Roman" w:hAnsi="Sylfaen" w:cs="Calibri"/>
                <w:color w:val="000000"/>
                <w:sz w:val="20"/>
                <w:szCs w:val="20"/>
                <w:lang w:val="ka-GE"/>
              </w:rPr>
              <w:t xml:space="preserve"> </w:t>
            </w:r>
          </w:p>
        </w:tc>
        <w:tc>
          <w:tcPr>
            <w:tcW w:w="1089" w:type="pct"/>
            <w:tcBorders>
              <w:top w:val="nil"/>
              <w:left w:val="nil"/>
              <w:bottom w:val="single" w:sz="4" w:space="0" w:color="auto"/>
              <w:right w:val="single" w:sz="4" w:space="0" w:color="auto"/>
            </w:tcBorders>
            <w:shd w:val="clear" w:color="auto" w:fill="auto"/>
            <w:vAlign w:val="center"/>
            <w:hideMark/>
          </w:tcPr>
          <w:p w14:paraId="1DC264E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0C983AC9"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2FC8571" w14:textId="77777777" w:rsidR="00643057" w:rsidRPr="0088720E" w:rsidRDefault="00643057" w:rsidP="008F37A7">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1C66E4" w:rsidRPr="0088720E" w14:paraId="073D80D5" w14:textId="77777777" w:rsidTr="00474B9E">
        <w:trPr>
          <w:trHeight w:hRule="exact" w:val="111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4713F8B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239" w:type="pct"/>
            <w:tcBorders>
              <w:top w:val="nil"/>
              <w:left w:val="nil"/>
              <w:bottom w:val="single" w:sz="4" w:space="0" w:color="auto"/>
              <w:right w:val="single" w:sz="4" w:space="0" w:color="auto"/>
            </w:tcBorders>
            <w:shd w:val="clear" w:color="auto" w:fill="auto"/>
            <w:vAlign w:val="center"/>
            <w:hideMark/>
          </w:tcPr>
          <w:p w14:paraId="6439CAE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c>
          <w:tcPr>
            <w:tcW w:w="1089" w:type="pct"/>
            <w:tcBorders>
              <w:top w:val="nil"/>
              <w:left w:val="nil"/>
              <w:bottom w:val="single" w:sz="4" w:space="0" w:color="auto"/>
              <w:right w:val="single" w:sz="4" w:space="0" w:color="auto"/>
            </w:tcBorders>
            <w:shd w:val="clear" w:color="auto" w:fill="auto"/>
            <w:vAlign w:val="center"/>
            <w:hideMark/>
          </w:tcPr>
          <w:p w14:paraId="1829661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D79FDB5" w14:textId="77777777" w:rsidTr="00474B9E">
        <w:trPr>
          <w:trHeight w:hRule="exact" w:val="2863"/>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D84190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239" w:type="pct"/>
            <w:tcBorders>
              <w:top w:val="nil"/>
              <w:left w:val="nil"/>
              <w:bottom w:val="single" w:sz="4" w:space="0" w:color="auto"/>
              <w:right w:val="single" w:sz="4" w:space="0" w:color="auto"/>
            </w:tcBorders>
            <w:shd w:val="clear" w:color="auto" w:fill="auto"/>
            <w:vAlign w:val="center"/>
            <w:hideMark/>
          </w:tcPr>
          <w:p w14:paraId="2FC05352" w14:textId="77777777" w:rsidR="00643057" w:rsidRDefault="00B13D7E" w:rsidP="00643057">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გამომდინარე იქედან, რომ პროექტი სოციალური ხასიათისაა, სხვა მოსალოდნელი დაფინანსების წყაროებისთვის ეკონომიკურად მომგებიანი ვერ იქნება. შესაბამის</w:t>
            </w:r>
            <w:r w:rsidR="00D81642">
              <w:rPr>
                <w:rFonts w:ascii="Sylfaen" w:eastAsia="Times New Roman" w:hAnsi="Sylfaen" w:cs="Calibri"/>
                <w:color w:val="000000"/>
                <w:sz w:val="20"/>
                <w:szCs w:val="20"/>
                <w:lang w:val="ka-GE"/>
              </w:rPr>
              <w:t>ად დამატებითი დაფინანსების წყარ</w:t>
            </w:r>
            <w:r>
              <w:rPr>
                <w:rFonts w:ascii="Sylfaen" w:eastAsia="Times New Roman" w:hAnsi="Sylfaen" w:cs="Calibri"/>
                <w:color w:val="000000"/>
                <w:sz w:val="20"/>
                <w:szCs w:val="20"/>
                <w:lang w:val="ka-GE"/>
              </w:rPr>
              <w:t>ოები ვერ მოიძებნება</w:t>
            </w:r>
            <w:r w:rsidR="001030C8">
              <w:rPr>
                <w:rFonts w:ascii="Sylfaen" w:eastAsia="Times New Roman" w:hAnsi="Sylfaen" w:cs="Calibri"/>
                <w:color w:val="000000"/>
                <w:sz w:val="20"/>
                <w:szCs w:val="20"/>
                <w:lang w:val="ka-GE"/>
              </w:rPr>
              <w:t>;</w:t>
            </w:r>
          </w:p>
          <w:p w14:paraId="0049325B" w14:textId="77777777" w:rsidR="00B13D7E" w:rsidRPr="00876B3B" w:rsidRDefault="00876B3B" w:rsidP="00643057">
            <w:pPr>
              <w:spacing w:after="0" w:line="240" w:lineRule="auto"/>
              <w:rPr>
                <w:rFonts w:ascii="Sylfaen" w:eastAsia="Times New Roman" w:hAnsi="Sylfaen" w:cs="Calibri"/>
                <w:color w:val="000000"/>
                <w:sz w:val="20"/>
                <w:szCs w:val="20"/>
                <w:lang w:val="ka-GE"/>
              </w:rPr>
            </w:pPr>
            <w:r w:rsidRPr="00994C88">
              <w:rPr>
                <w:rFonts w:ascii="Sylfaen" w:eastAsia="Times New Roman" w:hAnsi="Sylfaen" w:cs="Calibri"/>
                <w:color w:val="000000"/>
                <w:sz w:val="20"/>
                <w:szCs w:val="20"/>
                <w:lang w:val="ka-GE"/>
              </w:rPr>
              <w:t>მოსახლეობის  სოციალური  მდგომარების  გაუმჯ</w:t>
            </w:r>
            <w:r w:rsidR="001030C8" w:rsidRPr="00994C88">
              <w:rPr>
                <w:rFonts w:ascii="Sylfaen" w:eastAsia="Times New Roman" w:hAnsi="Sylfaen" w:cs="Calibri"/>
                <w:color w:val="000000"/>
                <w:sz w:val="20"/>
                <w:szCs w:val="20"/>
                <w:lang w:val="ka-GE"/>
              </w:rPr>
              <w:t>ობესების  მიზნით შესაძლებებლია თ</w:t>
            </w:r>
            <w:r w:rsidRPr="00994C88">
              <w:rPr>
                <w:rFonts w:ascii="Sylfaen" w:eastAsia="Times New Roman" w:hAnsi="Sylfaen" w:cs="Calibri"/>
                <w:color w:val="000000"/>
                <w:sz w:val="20"/>
                <w:szCs w:val="20"/>
                <w:lang w:val="ka-GE"/>
              </w:rPr>
              <w:t>ანამშრომლობა  ს</w:t>
            </w:r>
            <w:r w:rsidR="001030C8" w:rsidRPr="00994C88">
              <w:rPr>
                <w:rFonts w:ascii="Sylfaen" w:eastAsia="Times New Roman" w:hAnsi="Sylfaen" w:cs="Calibri"/>
                <w:color w:val="000000"/>
                <w:sz w:val="20"/>
                <w:szCs w:val="20"/>
                <w:lang w:val="ka-GE"/>
              </w:rPr>
              <w:t>ხვადსხვა  უწყებებთან, არასამთ</w:t>
            </w:r>
            <w:r w:rsidRPr="00994C88">
              <w:rPr>
                <w:rFonts w:ascii="Sylfaen" w:eastAsia="Times New Roman" w:hAnsi="Sylfaen" w:cs="Calibri"/>
                <w:color w:val="000000"/>
                <w:sz w:val="20"/>
                <w:szCs w:val="20"/>
                <w:lang w:val="ka-GE"/>
              </w:rPr>
              <w:t>ავრობო ორგანიზაციებთა</w:t>
            </w:r>
            <w:r w:rsidR="001030C8" w:rsidRPr="00994C88">
              <w:rPr>
                <w:rFonts w:ascii="Sylfaen" w:eastAsia="Times New Roman" w:hAnsi="Sylfaen" w:cs="Calibri"/>
                <w:color w:val="000000"/>
                <w:sz w:val="20"/>
                <w:szCs w:val="20"/>
                <w:lang w:val="ka-GE"/>
              </w:rPr>
              <w:t>ნ</w:t>
            </w:r>
            <w:r w:rsidRPr="00994C88">
              <w:rPr>
                <w:rFonts w:ascii="Sylfaen" w:eastAsia="Times New Roman" w:hAnsi="Sylfaen" w:cs="Calibri"/>
                <w:color w:val="000000"/>
                <w:sz w:val="20"/>
                <w:szCs w:val="20"/>
                <w:lang w:val="ka-GE"/>
              </w:rPr>
              <w:t>, რომლებიც სხვადასხა სახის პრობლემების მოგვარებაზე მუშაოებ</w:t>
            </w:r>
            <w:r w:rsidR="001030C8" w:rsidRPr="00994C88">
              <w:rPr>
                <w:rFonts w:ascii="Sylfaen" w:eastAsia="Times New Roman" w:hAnsi="Sylfaen" w:cs="Calibri"/>
                <w:color w:val="000000"/>
                <w:sz w:val="20"/>
                <w:szCs w:val="20"/>
                <w:lang w:val="ka-GE"/>
              </w:rPr>
              <w:t>ე</w:t>
            </w:r>
            <w:r w:rsidRPr="00994C88">
              <w:rPr>
                <w:rFonts w:ascii="Sylfaen" w:eastAsia="Times New Roman" w:hAnsi="Sylfaen" w:cs="Calibri"/>
                <w:color w:val="000000"/>
                <w:sz w:val="20"/>
                <w:szCs w:val="20"/>
                <w:lang w:val="ka-GE"/>
              </w:rPr>
              <w:t xml:space="preserve">ნ (ბავშვების  განათლება, </w:t>
            </w:r>
            <w:r w:rsidR="001030C8" w:rsidRPr="00994C88">
              <w:rPr>
                <w:rFonts w:ascii="Sylfaen" w:eastAsia="Times New Roman" w:hAnsi="Sylfaen" w:cs="Calibri"/>
                <w:color w:val="000000"/>
                <w:sz w:val="20"/>
                <w:szCs w:val="20"/>
                <w:lang w:val="ka-GE"/>
              </w:rPr>
              <w:t xml:space="preserve">ოჯახების </w:t>
            </w:r>
            <w:r w:rsidRPr="00994C88">
              <w:rPr>
                <w:rFonts w:ascii="Sylfaen" w:eastAsia="Times New Roman" w:hAnsi="Sylfaen" w:cs="Calibri"/>
                <w:color w:val="000000"/>
                <w:sz w:val="20"/>
                <w:szCs w:val="20"/>
                <w:lang w:val="ka-GE"/>
              </w:rPr>
              <w:t>სოციალურ</w:t>
            </w:r>
            <w:r w:rsidR="001030C8" w:rsidRPr="00994C88">
              <w:rPr>
                <w:rFonts w:ascii="Sylfaen" w:eastAsia="Times New Roman" w:hAnsi="Sylfaen" w:cs="Calibri"/>
                <w:color w:val="000000"/>
                <w:sz w:val="20"/>
                <w:szCs w:val="20"/>
                <w:lang w:val="ka-GE"/>
              </w:rPr>
              <w:t>ი ინტეგრაცია და სხვა მიმართულებე</w:t>
            </w:r>
            <w:r w:rsidRPr="00994C88">
              <w:rPr>
                <w:rFonts w:ascii="Sylfaen" w:eastAsia="Times New Roman" w:hAnsi="Sylfaen" w:cs="Calibri"/>
                <w:color w:val="000000"/>
                <w:sz w:val="20"/>
                <w:szCs w:val="20"/>
                <w:lang w:val="ka-GE"/>
              </w:rPr>
              <w:t>ბი)</w:t>
            </w:r>
            <w:r w:rsidR="001030C8" w:rsidRPr="00994C88">
              <w:rPr>
                <w:rFonts w:ascii="Sylfaen" w:eastAsia="Times New Roman" w:hAnsi="Sylfaen" w:cs="Calibri"/>
                <w:color w:val="000000"/>
                <w:sz w:val="20"/>
                <w:szCs w:val="20"/>
                <w:lang w:val="ka-GE"/>
              </w:rPr>
              <w:t>.</w:t>
            </w:r>
          </w:p>
        </w:tc>
        <w:tc>
          <w:tcPr>
            <w:tcW w:w="1089" w:type="pct"/>
            <w:tcBorders>
              <w:top w:val="nil"/>
              <w:left w:val="nil"/>
              <w:bottom w:val="single" w:sz="4" w:space="0" w:color="auto"/>
              <w:right w:val="single" w:sz="4" w:space="0" w:color="auto"/>
            </w:tcBorders>
            <w:shd w:val="clear" w:color="auto" w:fill="auto"/>
            <w:vAlign w:val="center"/>
            <w:hideMark/>
          </w:tcPr>
          <w:p w14:paraId="131D7E11"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D43E709" w14:textId="77777777" w:rsidTr="00474B9E">
        <w:trPr>
          <w:trHeight w:hRule="exact" w:val="24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7C07056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239" w:type="pct"/>
            <w:tcBorders>
              <w:top w:val="nil"/>
              <w:left w:val="nil"/>
              <w:bottom w:val="single" w:sz="4" w:space="0" w:color="auto"/>
              <w:right w:val="single" w:sz="4" w:space="0" w:color="auto"/>
            </w:tcBorders>
            <w:shd w:val="clear" w:color="auto" w:fill="auto"/>
            <w:vAlign w:val="center"/>
            <w:hideMark/>
          </w:tcPr>
          <w:p w14:paraId="34679EE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c>
          <w:tcPr>
            <w:tcW w:w="1089" w:type="pct"/>
            <w:tcBorders>
              <w:top w:val="nil"/>
              <w:left w:val="nil"/>
              <w:bottom w:val="single" w:sz="4" w:space="0" w:color="auto"/>
              <w:right w:val="single" w:sz="4" w:space="0" w:color="auto"/>
            </w:tcBorders>
            <w:shd w:val="clear" w:color="auto" w:fill="auto"/>
            <w:vAlign w:val="center"/>
            <w:hideMark/>
          </w:tcPr>
          <w:p w14:paraId="064702D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54AEAFFB"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1033FAD" w14:textId="77777777" w:rsidR="00643057" w:rsidRPr="0088720E" w:rsidRDefault="00643057" w:rsidP="008F37A7">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F.    განხორციელება</w:t>
            </w:r>
          </w:p>
        </w:tc>
      </w:tr>
      <w:tr w:rsidR="00643057" w:rsidRPr="0088720E" w14:paraId="7FA976E0"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CA20BBF" w14:textId="77777777" w:rsidR="00643057" w:rsidRPr="0088720E" w:rsidRDefault="00643057" w:rsidP="00643057">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შესყიდვები</w:t>
            </w:r>
          </w:p>
        </w:tc>
      </w:tr>
      <w:tr w:rsidR="001C66E4" w:rsidRPr="0088720E" w14:paraId="5BC62662" w14:textId="77777777" w:rsidTr="00474B9E">
        <w:trPr>
          <w:trHeight w:hRule="exact" w:val="2863"/>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3425D12"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239" w:type="pct"/>
            <w:tcBorders>
              <w:top w:val="nil"/>
              <w:left w:val="nil"/>
              <w:bottom w:val="single" w:sz="4" w:space="0" w:color="auto"/>
              <w:right w:val="single" w:sz="4" w:space="0" w:color="auto"/>
            </w:tcBorders>
            <w:shd w:val="clear" w:color="auto" w:fill="auto"/>
            <w:vAlign w:val="center"/>
            <w:hideMark/>
          </w:tcPr>
          <w:p w14:paraId="43F95262" w14:textId="77777777" w:rsidR="00643057" w:rsidRDefault="009F3780" w:rsidP="00643057">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შესყიდვების დაგეგმვისას ხდება ბაზრის კვლევა სავარაუდო მიმწოდებლების გამოცდილებისა და ფინანსური შესაძლებლობების დადგენის მიზნით. კვლევის შედეგების გათვალისწინებით, სატენდერო კომისია </w:t>
            </w:r>
            <w:r w:rsidR="00EF4901">
              <w:rPr>
                <w:rFonts w:ascii="Sylfaen" w:eastAsia="Times New Roman" w:hAnsi="Sylfaen" w:cs="Calibri"/>
                <w:color w:val="000000"/>
                <w:sz w:val="20"/>
                <w:szCs w:val="20"/>
                <w:lang w:val="ka-GE"/>
              </w:rPr>
              <w:t xml:space="preserve">სხდომის ოქმით </w:t>
            </w:r>
            <w:r>
              <w:rPr>
                <w:rFonts w:ascii="Sylfaen" w:eastAsia="Times New Roman" w:hAnsi="Sylfaen" w:cs="Calibri"/>
                <w:color w:val="000000"/>
                <w:sz w:val="20"/>
                <w:szCs w:val="20"/>
                <w:lang w:val="ka-GE"/>
              </w:rPr>
              <w:t>ამტკიცებს სატენდერო დოკუმენტაციას, პრეტენდენტებისათვის განსაზღვრავს კრიტერიუმებს და საკვალიფიკაციო მოთხოვნებს.</w:t>
            </w:r>
            <w:r w:rsidR="00EF4901">
              <w:rPr>
                <w:rFonts w:ascii="Sylfaen" w:eastAsia="Times New Roman" w:hAnsi="Sylfaen" w:cs="Calibri"/>
                <w:color w:val="000000"/>
                <w:sz w:val="20"/>
                <w:szCs w:val="20"/>
                <w:lang w:val="ka-GE"/>
              </w:rPr>
              <w:t xml:space="preserve"> აღნიშნული ინფორმაცია იტვირთება შესყიდვების ერთიან ელექტრონულ სისტემაში და შესაბამისი ღილაკის აქტივაციის საშუალებით ტენდერს ენიჭება სტატუსი „ტენდერი გამოცხადებულია“.</w:t>
            </w:r>
          </w:p>
          <w:p w14:paraId="4EDA4115" w14:textId="77777777" w:rsidR="00B13D7E" w:rsidRPr="0088720E" w:rsidRDefault="00B13D7E" w:rsidP="00643057">
            <w:pPr>
              <w:spacing w:after="0" w:line="240" w:lineRule="auto"/>
              <w:rPr>
                <w:rFonts w:ascii="Sylfaen" w:eastAsia="Times New Roman" w:hAnsi="Sylfaen" w:cs="Calibri"/>
                <w:color w:val="000000"/>
                <w:sz w:val="20"/>
                <w:szCs w:val="20"/>
              </w:rPr>
            </w:pPr>
          </w:p>
        </w:tc>
        <w:tc>
          <w:tcPr>
            <w:tcW w:w="1089" w:type="pct"/>
            <w:tcBorders>
              <w:top w:val="nil"/>
              <w:left w:val="nil"/>
              <w:bottom w:val="single" w:sz="4" w:space="0" w:color="auto"/>
              <w:right w:val="single" w:sz="4" w:space="0" w:color="auto"/>
            </w:tcBorders>
            <w:shd w:val="clear" w:color="auto" w:fill="auto"/>
            <w:vAlign w:val="center"/>
            <w:hideMark/>
          </w:tcPr>
          <w:p w14:paraId="25FFA769"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5DCA1870" w14:textId="77777777" w:rsidTr="00474B9E">
        <w:trPr>
          <w:trHeight w:hRule="exact" w:val="2998"/>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BBB6321"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239" w:type="pct"/>
            <w:tcBorders>
              <w:top w:val="nil"/>
              <w:left w:val="nil"/>
              <w:bottom w:val="single" w:sz="4" w:space="0" w:color="auto"/>
              <w:right w:val="single" w:sz="4" w:space="0" w:color="auto"/>
            </w:tcBorders>
            <w:shd w:val="clear" w:color="auto" w:fill="auto"/>
            <w:vAlign w:val="center"/>
            <w:hideMark/>
          </w:tcPr>
          <w:p w14:paraId="3ED6C78C" w14:textId="64E14FD8" w:rsidR="00643057" w:rsidRPr="0088720E" w:rsidRDefault="00643057" w:rsidP="002D0F3B">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2D0F3B">
              <w:rPr>
                <w:rFonts w:ascii="Sylfaen" w:eastAsia="Times New Roman" w:hAnsi="Sylfaen" w:cs="Calibri"/>
                <w:color w:val="000000"/>
                <w:sz w:val="20"/>
                <w:szCs w:val="20"/>
                <w:lang w:val="ka-GE"/>
              </w:rPr>
              <w:t xml:space="preserve">აჭარის არ მთავრობის სამუშაო ჯგუფის მიერ პოტენციურ ინვესტორებთან შეხვედრებისას გამოიკვეთა, რომ ვინაიდან სამშენებლოდ შერჩეული მიწის ნაკვეთი გათავსებულია პერიფერიულ ზონაში და მასზე წარმოქმნილი უძრავი ქონების საბაზრო ღირებულება ვერ გადაფარავს აღებულ ვალდებულებებს (ოჯახებისთვის საბინაო ფონდით უზრუნველყოფას), ამიტომ მათთვის შეთავაზებული საინვესტიციო წინადადება არ არის საინვესტიციოდ მიმზიდველი (არარენტაბელურია). აღნიშულიდან </w:t>
            </w:r>
            <w:r w:rsidR="00B13D7E">
              <w:rPr>
                <w:rFonts w:ascii="Sylfaen" w:eastAsia="Times New Roman" w:hAnsi="Sylfaen" w:cs="Calibri"/>
                <w:color w:val="000000"/>
                <w:sz w:val="20"/>
                <w:szCs w:val="20"/>
                <w:lang w:val="ka-GE"/>
              </w:rPr>
              <w:t xml:space="preserve"> გამომდინარე </w:t>
            </w:r>
            <w:r w:rsidR="00B13D7E" w:rsidRPr="0088720E">
              <w:rPr>
                <w:rFonts w:ascii="Sylfaen" w:eastAsia="Times New Roman" w:hAnsi="Sylfaen" w:cs="Calibri"/>
                <w:color w:val="000000"/>
                <w:sz w:val="20"/>
                <w:szCs w:val="20"/>
                <w:lang w:val="ka-GE"/>
              </w:rPr>
              <w:t>სახელმწიფო-კერ</w:t>
            </w:r>
            <w:r w:rsidR="00B13D7E">
              <w:rPr>
                <w:rFonts w:ascii="Sylfaen" w:eastAsia="Times New Roman" w:hAnsi="Sylfaen" w:cs="Calibri"/>
                <w:color w:val="000000"/>
                <w:sz w:val="20"/>
                <w:szCs w:val="20"/>
                <w:lang w:val="ka-GE"/>
              </w:rPr>
              <w:t xml:space="preserve">ძო პარტნიორობის მოდელის შერჩევა </w:t>
            </w:r>
            <w:r w:rsidR="002D0F3B">
              <w:rPr>
                <w:rFonts w:ascii="Sylfaen" w:eastAsia="Times New Roman" w:hAnsi="Sylfaen" w:cs="Calibri"/>
                <w:color w:val="000000"/>
                <w:sz w:val="20"/>
                <w:szCs w:val="20"/>
                <w:lang w:val="ka-GE"/>
              </w:rPr>
              <w:t>ვერ მოხერხდება</w:t>
            </w:r>
          </w:p>
        </w:tc>
        <w:tc>
          <w:tcPr>
            <w:tcW w:w="1089" w:type="pct"/>
            <w:tcBorders>
              <w:top w:val="nil"/>
              <w:left w:val="nil"/>
              <w:bottom w:val="single" w:sz="4" w:space="0" w:color="auto"/>
              <w:right w:val="single" w:sz="4" w:space="0" w:color="auto"/>
            </w:tcBorders>
            <w:shd w:val="clear" w:color="auto" w:fill="auto"/>
            <w:vAlign w:val="center"/>
            <w:hideMark/>
          </w:tcPr>
          <w:p w14:paraId="50B2288A" w14:textId="74D9BC6E" w:rsidR="00643057" w:rsidRPr="0088720E" w:rsidRDefault="00643057" w:rsidP="002D0F3B">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1C21AA06"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D186684" w14:textId="77777777" w:rsidR="00643057" w:rsidRPr="0088720E" w:rsidRDefault="00643057" w:rsidP="00643057">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b.    </w:t>
            </w:r>
            <w:r w:rsidRPr="0088720E">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1C66E4" w:rsidRPr="0088720E" w14:paraId="0E0EB905" w14:textId="77777777" w:rsidTr="00474B9E">
        <w:trPr>
          <w:trHeight w:hRule="exact" w:val="120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2847A60"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239" w:type="pct"/>
            <w:tcBorders>
              <w:top w:val="nil"/>
              <w:left w:val="nil"/>
              <w:bottom w:val="single" w:sz="4" w:space="0" w:color="auto"/>
              <w:right w:val="single" w:sz="4" w:space="0" w:color="auto"/>
            </w:tcBorders>
            <w:shd w:val="clear" w:color="auto" w:fill="auto"/>
            <w:vAlign w:val="center"/>
            <w:hideMark/>
          </w:tcPr>
          <w:p w14:paraId="3F5798AE" w14:textId="77777777" w:rsidR="00643057" w:rsidRPr="0088720E" w:rsidRDefault="00B13D7E" w:rsidP="00B13D7E">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პროეტის განხორციელებას ზედამხედველობას გაუწევს ბრძანებით გათვალისწინებული კონკრეტული პირები (სამინისტროს შესაბამისი დეპარატმენტის  წარმომადგენლები) და  ტენდერის საფუძველზე</w:t>
            </w:r>
            <w:r w:rsidR="00A14ACC">
              <w:rPr>
                <w:rFonts w:ascii="Sylfaen" w:eastAsia="Times New Roman" w:hAnsi="Sylfaen" w:cs="Calibri"/>
                <w:color w:val="000000"/>
                <w:sz w:val="20"/>
                <w:szCs w:val="20"/>
                <w:lang w:val="ka-GE"/>
              </w:rPr>
              <w:t xml:space="preserve"> შეირჩევა ტექზედამხედველი.</w:t>
            </w:r>
          </w:p>
        </w:tc>
        <w:tc>
          <w:tcPr>
            <w:tcW w:w="1089" w:type="pct"/>
            <w:tcBorders>
              <w:top w:val="nil"/>
              <w:left w:val="nil"/>
              <w:bottom w:val="single" w:sz="4" w:space="0" w:color="auto"/>
              <w:right w:val="single" w:sz="4" w:space="0" w:color="auto"/>
            </w:tcBorders>
            <w:shd w:val="clear" w:color="auto" w:fill="auto"/>
            <w:vAlign w:val="center"/>
            <w:hideMark/>
          </w:tcPr>
          <w:p w14:paraId="1E8922F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A2F7CA8" w14:textId="77777777" w:rsidTr="00474B9E">
        <w:trPr>
          <w:trHeight w:hRule="exact" w:val="27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65DCA824"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239" w:type="pct"/>
            <w:tcBorders>
              <w:top w:val="nil"/>
              <w:left w:val="nil"/>
              <w:bottom w:val="single" w:sz="4" w:space="0" w:color="auto"/>
              <w:right w:val="single" w:sz="4" w:space="0" w:color="auto"/>
            </w:tcBorders>
            <w:shd w:val="clear" w:color="auto" w:fill="auto"/>
            <w:vAlign w:val="center"/>
            <w:hideMark/>
          </w:tcPr>
          <w:p w14:paraId="5D2B572D" w14:textId="77777777" w:rsidR="00643057" w:rsidRPr="0088720E" w:rsidRDefault="00643057" w:rsidP="00BD26B8">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A14ACC">
              <w:rPr>
                <w:rFonts w:ascii="Sylfaen" w:eastAsia="Times New Roman" w:hAnsi="Sylfaen" w:cs="Calibri"/>
                <w:color w:val="000000"/>
                <w:sz w:val="20"/>
                <w:szCs w:val="20"/>
                <w:lang w:val="ka-GE"/>
              </w:rPr>
              <w:t>ტექზედამხედველის შერჩევისას სატენდერო პირობებში გათვალიწინებუული იქნება მოთხოვნა  მსგავსი პროექტების (მა</w:t>
            </w:r>
            <w:r w:rsidR="00BD26B8">
              <w:rPr>
                <w:rFonts w:ascii="Sylfaen" w:eastAsia="Times New Roman" w:hAnsi="Sylfaen" w:cs="Calibri"/>
                <w:color w:val="000000"/>
                <w:sz w:val="20"/>
                <w:szCs w:val="20"/>
                <w:lang w:val="ka-GE"/>
              </w:rPr>
              <w:t>ს</w:t>
            </w:r>
            <w:r w:rsidR="00A14ACC">
              <w:rPr>
                <w:rFonts w:ascii="Sylfaen" w:eastAsia="Times New Roman" w:hAnsi="Sylfaen" w:cs="Calibri"/>
                <w:color w:val="000000"/>
                <w:sz w:val="20"/>
                <w:szCs w:val="20"/>
                <w:lang w:val="ka-GE"/>
              </w:rPr>
              <w:t>შტაბები</w:t>
            </w:r>
            <w:r w:rsidR="00BD26B8">
              <w:rPr>
                <w:rFonts w:ascii="Sylfaen" w:eastAsia="Times New Roman" w:hAnsi="Sylfaen" w:cs="Calibri"/>
                <w:color w:val="000000"/>
                <w:sz w:val="20"/>
                <w:szCs w:val="20"/>
                <w:lang w:val="ka-GE"/>
              </w:rPr>
              <w:t xml:space="preserve"> და ტიპი </w:t>
            </w:r>
            <w:r w:rsidR="00A14ACC">
              <w:rPr>
                <w:rFonts w:ascii="Sylfaen" w:eastAsia="Times New Roman" w:hAnsi="Sylfaen" w:cs="Calibri"/>
                <w:color w:val="000000"/>
                <w:sz w:val="20"/>
                <w:szCs w:val="20"/>
                <w:lang w:val="ka-GE"/>
              </w:rPr>
              <w:t>) ტექზედახედველობის გამოცდილებისა. ხოლო სამინისტროს წარმომადგენლები არაერთხელ ყოფილან მსგავსი პროექტების განხორციელებაში თ</w:t>
            </w:r>
            <w:r w:rsidR="00BD26B8">
              <w:rPr>
                <w:rFonts w:ascii="Sylfaen" w:eastAsia="Times New Roman" w:hAnsi="Sylfaen" w:cs="Calibri"/>
                <w:color w:val="000000"/>
                <w:sz w:val="20"/>
                <w:szCs w:val="20"/>
                <w:lang w:val="ka-GE"/>
              </w:rPr>
              <w:t>ა</w:t>
            </w:r>
            <w:r w:rsidR="00A14ACC">
              <w:rPr>
                <w:rFonts w:ascii="Sylfaen" w:eastAsia="Times New Roman" w:hAnsi="Sylfaen" w:cs="Calibri"/>
                <w:color w:val="000000"/>
                <w:sz w:val="20"/>
                <w:szCs w:val="20"/>
                <w:lang w:val="ka-GE"/>
              </w:rPr>
              <w:t xml:space="preserve">ნამონაწილეეები ( მაგალითად : </w:t>
            </w:r>
            <w:r w:rsidR="00A14ACC" w:rsidRPr="00A14ACC">
              <w:rPr>
                <w:rFonts w:ascii="Sylfaen" w:eastAsia="Times New Roman" w:hAnsi="Sylfaen" w:cs="Calibri"/>
                <w:color w:val="000000"/>
                <w:sz w:val="20"/>
                <w:szCs w:val="20"/>
                <w:lang w:val="ka-GE"/>
              </w:rPr>
              <w:t xml:space="preserve">სოციალური და სტიქიის შედეგად დაზარალებული ოჯახებისათვის საცხოვრებელი </w:t>
            </w:r>
            <w:r w:rsidR="00A14ACC">
              <w:rPr>
                <w:rFonts w:ascii="Sylfaen" w:eastAsia="Times New Roman" w:hAnsi="Sylfaen" w:cs="Calibri"/>
                <w:color w:val="000000"/>
                <w:sz w:val="20"/>
                <w:szCs w:val="20"/>
                <w:lang w:val="ka-GE"/>
              </w:rPr>
              <w:t xml:space="preserve">სახლების მშენებლობა, </w:t>
            </w:r>
            <w:r w:rsidR="00A14ACC" w:rsidRPr="00A14ACC">
              <w:rPr>
                <w:rFonts w:ascii="Sylfaen" w:eastAsia="Times New Roman" w:hAnsi="Sylfaen" w:cs="Calibri"/>
                <w:color w:val="000000"/>
                <w:sz w:val="20"/>
                <w:szCs w:val="20"/>
                <w:lang w:val="ka-GE"/>
              </w:rPr>
              <w:t xml:space="preserve"> აჭარის მაღალმთიანი რეგიონის გაზიფიცირება</w:t>
            </w:r>
            <w:r w:rsidR="00A14ACC">
              <w:rPr>
                <w:rFonts w:ascii="Sylfaen" w:eastAsia="Times New Roman" w:hAnsi="Sylfaen" w:cs="Calibri"/>
                <w:color w:val="000000"/>
                <w:sz w:val="20"/>
                <w:szCs w:val="20"/>
                <w:lang w:val="ka-GE"/>
              </w:rPr>
              <w:t>, ქ</w:t>
            </w:r>
            <w:r w:rsidR="00A14ACC" w:rsidRPr="00A14ACC">
              <w:rPr>
                <w:rFonts w:ascii="Sylfaen" w:eastAsia="Times New Roman" w:hAnsi="Sylfaen" w:cs="Calibri"/>
                <w:color w:val="000000"/>
                <w:sz w:val="20"/>
                <w:szCs w:val="20"/>
                <w:lang w:val="ka-GE"/>
              </w:rPr>
              <w:t>ალაქ ბათუმში საზღვაო ნავსდგურთან ესტაკადის მშენებლობა</w:t>
            </w:r>
            <w:r w:rsidR="00BD26B8">
              <w:rPr>
                <w:rFonts w:ascii="Sylfaen" w:eastAsia="Times New Roman" w:hAnsi="Sylfaen" w:cs="Calibri"/>
                <w:color w:val="000000"/>
                <w:sz w:val="20"/>
                <w:szCs w:val="20"/>
                <w:lang w:val="ka-GE"/>
              </w:rPr>
              <w:t xml:space="preserve"> და სხვა).</w:t>
            </w:r>
          </w:p>
        </w:tc>
        <w:tc>
          <w:tcPr>
            <w:tcW w:w="1089" w:type="pct"/>
            <w:tcBorders>
              <w:top w:val="nil"/>
              <w:left w:val="nil"/>
              <w:bottom w:val="single" w:sz="4" w:space="0" w:color="auto"/>
              <w:right w:val="single" w:sz="4" w:space="0" w:color="auto"/>
            </w:tcBorders>
            <w:shd w:val="clear" w:color="auto" w:fill="auto"/>
            <w:vAlign w:val="center"/>
            <w:hideMark/>
          </w:tcPr>
          <w:p w14:paraId="62BC3AF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5F59C6B6" w14:textId="77777777" w:rsidTr="00474B9E">
        <w:trPr>
          <w:trHeight w:hRule="exact" w:val="435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3ACE3231"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2239" w:type="pct"/>
            <w:tcBorders>
              <w:top w:val="nil"/>
              <w:left w:val="nil"/>
              <w:bottom w:val="single" w:sz="4" w:space="0" w:color="auto"/>
              <w:right w:val="single" w:sz="4" w:space="0" w:color="auto"/>
            </w:tcBorders>
            <w:shd w:val="clear" w:color="auto" w:fill="auto"/>
            <w:vAlign w:val="center"/>
            <w:hideMark/>
          </w:tcPr>
          <w:p w14:paraId="136850A1" w14:textId="77777777" w:rsidR="00643057" w:rsidRPr="00BD26B8" w:rsidRDefault="00421842" w:rsidP="00BB618D">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ვინაიდან მიწის ნაკვეთი</w:t>
            </w:r>
            <w:r w:rsidR="00481BE1">
              <w:rPr>
                <w:rFonts w:ascii="Sylfaen" w:eastAsia="Times New Roman" w:hAnsi="Sylfaen" w:cs="Calibri"/>
                <w:color w:val="000000"/>
                <w:sz w:val="20"/>
                <w:szCs w:val="20"/>
                <w:lang w:val="ka-GE"/>
              </w:rPr>
              <w:t xml:space="preserve"> წარმოადგენს აჭარის არ საკუთრ</w:t>
            </w:r>
            <w:r>
              <w:rPr>
                <w:rFonts w:ascii="Sylfaen" w:eastAsia="Times New Roman" w:hAnsi="Sylfaen" w:cs="Calibri"/>
                <w:color w:val="000000"/>
                <w:sz w:val="20"/>
                <w:szCs w:val="20"/>
                <w:lang w:val="ka-GE"/>
              </w:rPr>
              <w:t>ებას მიწაზე შეზღუდვა არ ვრცელდება.</w:t>
            </w:r>
            <w:r w:rsidR="00BB618D">
              <w:rPr>
                <w:rFonts w:ascii="Sylfaen" w:eastAsia="Times New Roman" w:hAnsi="Sylfaen" w:cs="Calibri"/>
                <w:color w:val="000000"/>
                <w:sz w:val="20"/>
                <w:szCs w:val="20"/>
                <w:lang w:val="ka-GE"/>
              </w:rPr>
              <w:t xml:space="preserve"> მიწის ნაკვეთი ქალაქ ბათუმის კონკრეტუ</w:t>
            </w:r>
            <w:r w:rsidR="00821980">
              <w:rPr>
                <w:rFonts w:ascii="Sylfaen" w:eastAsia="Times New Roman" w:hAnsi="Sylfaen" w:cs="Calibri"/>
                <w:color w:val="000000"/>
                <w:sz w:val="20"/>
                <w:szCs w:val="20"/>
                <w:lang w:val="ka-GE"/>
              </w:rPr>
              <w:t>ლ</w:t>
            </w:r>
            <w:r w:rsidR="00BB618D">
              <w:rPr>
                <w:rFonts w:ascii="Sylfaen" w:eastAsia="Times New Roman" w:hAnsi="Sylfaen" w:cs="Calibri"/>
                <w:color w:val="000000"/>
                <w:sz w:val="20"/>
                <w:szCs w:val="20"/>
                <w:lang w:val="ka-GE"/>
              </w:rPr>
              <w:t>ი</w:t>
            </w:r>
            <w:r w:rsidR="00821980">
              <w:rPr>
                <w:rFonts w:ascii="Sylfaen" w:eastAsia="Times New Roman" w:hAnsi="Sylfaen" w:cs="Calibri"/>
                <w:color w:val="000000"/>
                <w:sz w:val="20"/>
                <w:szCs w:val="20"/>
                <w:lang w:val="ka-GE"/>
              </w:rPr>
              <w:t xml:space="preserve"> უ</w:t>
            </w:r>
            <w:r w:rsidR="00B02B3C">
              <w:rPr>
                <w:rFonts w:ascii="Sylfaen" w:eastAsia="Times New Roman" w:hAnsi="Sylfaen" w:cs="Calibri"/>
                <w:color w:val="000000"/>
                <w:sz w:val="20"/>
                <w:szCs w:val="20"/>
                <w:lang w:val="ka-GE"/>
              </w:rPr>
              <w:t>ფლებრივი ზონირების რუკის მიხედვ</w:t>
            </w:r>
            <w:r w:rsidR="00821980">
              <w:rPr>
                <w:rFonts w:ascii="Sylfaen" w:eastAsia="Times New Roman" w:hAnsi="Sylfaen" w:cs="Calibri"/>
                <w:color w:val="000000"/>
                <w:sz w:val="20"/>
                <w:szCs w:val="20"/>
                <w:lang w:val="ka-GE"/>
              </w:rPr>
              <w:t>ით</w:t>
            </w:r>
            <w:r w:rsidR="00BB618D">
              <w:rPr>
                <w:rFonts w:ascii="Sylfaen" w:eastAsia="Times New Roman" w:hAnsi="Sylfaen" w:cs="Calibri"/>
                <w:color w:val="000000"/>
                <w:sz w:val="20"/>
                <w:szCs w:val="20"/>
                <w:lang w:val="ka-GE"/>
              </w:rPr>
              <w:t xml:space="preserve"> სამშ</w:t>
            </w:r>
            <w:r w:rsidR="00821980">
              <w:rPr>
                <w:rFonts w:ascii="Sylfaen" w:eastAsia="Times New Roman" w:hAnsi="Sylfaen" w:cs="Calibri"/>
                <w:color w:val="000000"/>
                <w:sz w:val="20"/>
                <w:szCs w:val="20"/>
                <w:lang w:val="ka-GE"/>
              </w:rPr>
              <w:t>ებლოდ ვარგისია და მოქცეულია საცხო</w:t>
            </w:r>
            <w:r w:rsidR="00BB618D">
              <w:rPr>
                <w:rFonts w:ascii="Sylfaen" w:eastAsia="Times New Roman" w:hAnsi="Sylfaen" w:cs="Calibri"/>
                <w:color w:val="000000"/>
                <w:sz w:val="20"/>
                <w:szCs w:val="20"/>
                <w:lang w:val="ka-GE"/>
              </w:rPr>
              <w:t>ვრებელი ზონა 5-ის სტატუსის ქვეშ.</w:t>
            </w:r>
            <w:r w:rsidR="00481BE1">
              <w:rPr>
                <w:rFonts w:ascii="Sylfaen" w:eastAsia="Times New Roman" w:hAnsi="Sylfaen" w:cs="Calibri"/>
                <w:color w:val="000000"/>
                <w:sz w:val="20"/>
                <w:szCs w:val="20"/>
                <w:lang w:val="ka-GE"/>
              </w:rPr>
              <w:t xml:space="preserve"> მოცემულ კვარტალში საბინაო მშენებლობა </w:t>
            </w:r>
            <w:r w:rsidR="00821980">
              <w:rPr>
                <w:rFonts w:ascii="Sylfaen" w:eastAsia="Times New Roman" w:hAnsi="Sylfaen" w:cs="Calibri"/>
                <w:color w:val="000000"/>
                <w:sz w:val="20"/>
                <w:szCs w:val="20"/>
                <w:lang w:val="ka-GE"/>
              </w:rPr>
              <w:t>უარყოფით ზეგავლენას არ მოახდენს გარემოზე.  წინასწარი შეფასებით გაზრდას და</w:t>
            </w:r>
            <w:r w:rsidR="00B02B3C">
              <w:rPr>
                <w:rFonts w:ascii="Sylfaen" w:eastAsia="Times New Roman" w:hAnsi="Sylfaen" w:cs="Calibri"/>
                <w:color w:val="000000"/>
                <w:sz w:val="20"/>
                <w:szCs w:val="20"/>
                <w:lang w:val="ka-GE"/>
              </w:rPr>
              <w:t>ე</w:t>
            </w:r>
            <w:r w:rsidR="00821980">
              <w:rPr>
                <w:rFonts w:ascii="Sylfaen" w:eastAsia="Times New Roman" w:hAnsi="Sylfaen" w:cs="Calibri"/>
                <w:color w:val="000000"/>
                <w:sz w:val="20"/>
                <w:szCs w:val="20"/>
                <w:lang w:val="ka-GE"/>
              </w:rPr>
              <w:t xml:space="preserve">ქვემდებარება განაშენიანების ინტენსივობის კოეფიციენტი (კ2) . გასათვალისწინებელია </w:t>
            </w:r>
            <w:r w:rsidR="00BB618D">
              <w:rPr>
                <w:rFonts w:ascii="Sylfaen" w:eastAsia="Times New Roman" w:hAnsi="Sylfaen" w:cs="Calibri"/>
                <w:color w:val="000000"/>
                <w:sz w:val="20"/>
                <w:szCs w:val="20"/>
                <w:lang w:val="ka-GE"/>
              </w:rPr>
              <w:t xml:space="preserve">მხოლოდ, </w:t>
            </w:r>
            <w:r w:rsidR="00821980">
              <w:rPr>
                <w:rFonts w:ascii="Sylfaen" w:eastAsia="Times New Roman" w:hAnsi="Sylfaen" w:cs="Calibri"/>
                <w:color w:val="000000"/>
                <w:sz w:val="20"/>
                <w:szCs w:val="20"/>
                <w:lang w:val="ka-GE"/>
              </w:rPr>
              <w:t>ქალაქ ბათუმის აეროპორტის ფრენის უსაფრთხოების ნორმები, შენობების სიმაღლესთან დაკავშირებით.</w:t>
            </w:r>
          </w:p>
        </w:tc>
        <w:tc>
          <w:tcPr>
            <w:tcW w:w="1089" w:type="pct"/>
            <w:tcBorders>
              <w:top w:val="nil"/>
              <w:left w:val="nil"/>
              <w:bottom w:val="single" w:sz="4" w:space="0" w:color="auto"/>
              <w:right w:val="single" w:sz="4" w:space="0" w:color="auto"/>
            </w:tcBorders>
            <w:shd w:val="clear" w:color="auto" w:fill="auto"/>
            <w:vAlign w:val="center"/>
            <w:hideMark/>
          </w:tcPr>
          <w:p w14:paraId="48E1069D" w14:textId="70996A40" w:rsidR="00643057" w:rsidRPr="00CC402A" w:rsidRDefault="00643057" w:rsidP="00643057">
            <w:pPr>
              <w:spacing w:after="0" w:line="240" w:lineRule="auto"/>
              <w:rPr>
                <w:rFonts w:ascii="Sylfaen" w:eastAsia="Times New Roman" w:hAnsi="Sylfaen" w:cs="Calibri"/>
                <w:color w:val="000000"/>
                <w:sz w:val="20"/>
                <w:szCs w:val="20"/>
                <w:lang w:val="ka-GE"/>
              </w:rPr>
            </w:pPr>
            <w:r w:rsidRPr="00847B32">
              <w:rPr>
                <w:rFonts w:ascii="Sylfaen" w:eastAsia="Times New Roman" w:hAnsi="Sylfaen" w:cs="Calibri"/>
                <w:color w:val="000000"/>
                <w:sz w:val="14"/>
                <w:szCs w:val="14"/>
                <w:lang w:val="ka-GE"/>
              </w:rPr>
              <w:t> </w:t>
            </w:r>
            <w:r w:rsidR="00847B32" w:rsidRPr="00CC402A">
              <w:rPr>
                <w:rFonts w:ascii="Sylfaen" w:eastAsia="Times New Roman" w:hAnsi="Sylfaen" w:cs="Calibri"/>
                <w:color w:val="000000"/>
                <w:sz w:val="20"/>
                <w:szCs w:val="20"/>
                <w:lang w:val="ka-GE"/>
              </w:rPr>
              <w:t>ამჟამად ბენეფიციარები</w:t>
            </w:r>
            <w:r w:rsidR="00CC402A" w:rsidRPr="00CC402A">
              <w:rPr>
                <w:rFonts w:ascii="Sylfaen" w:eastAsia="Times New Roman" w:hAnsi="Sylfaen" w:cs="Calibri"/>
                <w:color w:val="000000"/>
                <w:sz w:val="20"/>
                <w:szCs w:val="20"/>
                <w:lang w:val="ka-GE"/>
              </w:rPr>
              <w:t>ს ნაწილი</w:t>
            </w:r>
            <w:r w:rsidR="00847B32" w:rsidRPr="00CC402A">
              <w:rPr>
                <w:rFonts w:ascii="Sylfaen" w:eastAsia="Times New Roman" w:hAnsi="Sylfaen" w:cs="Calibri"/>
                <w:color w:val="000000"/>
                <w:sz w:val="20"/>
                <w:szCs w:val="20"/>
                <w:lang w:val="ka-GE"/>
              </w:rPr>
              <w:t xml:space="preserve"> </w:t>
            </w:r>
            <w:r w:rsidR="00CC402A" w:rsidRPr="00CC402A">
              <w:rPr>
                <w:rFonts w:ascii="Sylfaen" w:eastAsia="Times New Roman" w:hAnsi="Sylfaen" w:cs="Calibri"/>
                <w:color w:val="000000"/>
                <w:sz w:val="20"/>
                <w:szCs w:val="20"/>
                <w:lang w:val="ka-GE"/>
              </w:rPr>
              <w:t>ცხოვრობს</w:t>
            </w:r>
            <w:r w:rsidR="00847B32" w:rsidRPr="00CC402A">
              <w:rPr>
                <w:rFonts w:ascii="Sylfaen" w:eastAsia="Times New Roman" w:hAnsi="Sylfaen" w:cs="Calibri"/>
                <w:color w:val="000000"/>
                <w:sz w:val="20"/>
                <w:szCs w:val="20"/>
                <w:lang w:val="ka-GE"/>
              </w:rPr>
              <w:t xml:space="preserve"> კერძო კომპანი</w:t>
            </w:r>
            <w:r w:rsidR="00CC402A" w:rsidRPr="00CC402A">
              <w:rPr>
                <w:rFonts w:ascii="Sylfaen" w:eastAsia="Times New Roman" w:hAnsi="Sylfaen" w:cs="Calibri"/>
                <w:color w:val="000000"/>
                <w:sz w:val="20"/>
                <w:szCs w:val="20"/>
                <w:lang w:val="ka-GE"/>
              </w:rPr>
              <w:t xml:space="preserve">ის საკუთრებაში მყოფ ტერიტორიაზე (ენერგო-პრო </w:t>
            </w:r>
            <w:r w:rsidR="006650BF">
              <w:rPr>
                <w:rFonts w:ascii="Sylfaen" w:eastAsia="Times New Roman" w:hAnsi="Sylfaen" w:cs="Calibri"/>
                <w:color w:val="000000"/>
                <w:sz w:val="20"/>
                <w:szCs w:val="20"/>
                <w:lang w:val="ka-GE"/>
              </w:rPr>
              <w:t>ჯორჯ</w:t>
            </w:r>
            <w:r w:rsidR="00CC402A" w:rsidRPr="00CC402A">
              <w:rPr>
                <w:rFonts w:ascii="Sylfaen" w:eastAsia="Times New Roman" w:hAnsi="Sylfaen" w:cs="Calibri"/>
                <w:color w:val="000000"/>
                <w:sz w:val="20"/>
                <w:szCs w:val="20"/>
                <w:lang w:val="ka-GE"/>
              </w:rPr>
              <w:t>იას საკუთრება</w:t>
            </w:r>
            <w:r w:rsidR="006650BF">
              <w:rPr>
                <w:rFonts w:ascii="Sylfaen" w:eastAsia="Times New Roman" w:hAnsi="Sylfaen" w:cs="Calibri"/>
                <w:color w:val="000000"/>
                <w:sz w:val="20"/>
                <w:szCs w:val="20"/>
                <w:lang w:val="ka-GE"/>
              </w:rPr>
              <w:t xml:space="preserve"> - 40 600 კვ.მ</w:t>
            </w:r>
            <w:r w:rsidR="00CC402A" w:rsidRPr="00CC402A">
              <w:rPr>
                <w:rFonts w:ascii="Sylfaen" w:eastAsia="Times New Roman" w:hAnsi="Sylfaen" w:cs="Calibri"/>
                <w:color w:val="000000"/>
                <w:sz w:val="20"/>
                <w:szCs w:val="20"/>
                <w:lang w:val="ka-GE"/>
              </w:rPr>
              <w:t xml:space="preserve">). </w:t>
            </w:r>
          </w:p>
          <w:p w14:paraId="23E9E743" w14:textId="15BD4AA0" w:rsidR="00847B32" w:rsidRPr="00847B32" w:rsidRDefault="00CC402A" w:rsidP="00CC402A">
            <w:pPr>
              <w:spacing w:after="0" w:line="240" w:lineRule="auto"/>
              <w:rPr>
                <w:rFonts w:ascii="Sylfaen" w:eastAsia="Times New Roman" w:hAnsi="Sylfaen" w:cs="Calibri"/>
                <w:color w:val="000000"/>
                <w:sz w:val="20"/>
                <w:szCs w:val="20"/>
                <w:lang w:val="ka-GE"/>
              </w:rPr>
            </w:pPr>
            <w:r w:rsidRPr="00CC402A">
              <w:rPr>
                <w:rFonts w:ascii="Sylfaen" w:eastAsia="Times New Roman" w:hAnsi="Sylfaen" w:cs="Calibri"/>
                <w:color w:val="000000"/>
                <w:sz w:val="20"/>
                <w:szCs w:val="20"/>
                <w:lang w:val="ka-GE"/>
              </w:rPr>
              <w:t>პირველი ეტაპის საპროექტო-სახარჯტაღრიცხვო დოკუმენტაცია შემუსავებულია, გავლილი აქვს ექსპეტრტიზა და მზადდება მშენებლობის სატენდერო დოკუმენტაცია სახელმწიფო შესყიდვისთვის.</w:t>
            </w:r>
          </w:p>
        </w:tc>
      </w:tr>
      <w:tr w:rsidR="00643057" w:rsidRPr="0088720E" w14:paraId="4D8A7058"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2291800" w14:textId="77777777" w:rsidR="00643057" w:rsidRPr="0088720E" w:rsidRDefault="00643057" w:rsidP="008F37A7">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G.    მდგრადი განვითარების საკითხები</w:t>
            </w:r>
          </w:p>
        </w:tc>
      </w:tr>
      <w:tr w:rsidR="001C66E4" w:rsidRPr="0088720E" w14:paraId="6AAAD25B" w14:textId="77777777" w:rsidTr="00474B9E">
        <w:trPr>
          <w:trHeight w:hRule="exact" w:val="9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304D096"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34.   განსაზღვრეთ პროექტის განხორციელების შედეგად შექმნილი აქტივის მფლობელი ორგანიზაცია.</w:t>
            </w:r>
          </w:p>
        </w:tc>
        <w:tc>
          <w:tcPr>
            <w:tcW w:w="2239" w:type="pct"/>
            <w:tcBorders>
              <w:top w:val="nil"/>
              <w:left w:val="nil"/>
              <w:bottom w:val="single" w:sz="4" w:space="0" w:color="auto"/>
              <w:right w:val="single" w:sz="4" w:space="0" w:color="auto"/>
            </w:tcBorders>
            <w:shd w:val="clear" w:color="auto" w:fill="auto"/>
            <w:vAlign w:val="center"/>
            <w:hideMark/>
          </w:tcPr>
          <w:p w14:paraId="7AC2E48D" w14:textId="3C7AFFD8"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BD26B8">
              <w:rPr>
                <w:rFonts w:ascii="Sylfaen" w:eastAsia="Times New Roman" w:hAnsi="Sylfaen" w:cs="Calibri"/>
                <w:color w:val="000000"/>
                <w:sz w:val="20"/>
                <w:szCs w:val="20"/>
                <w:lang w:val="ka-GE"/>
              </w:rPr>
              <w:t>აჭარის ავტონომიური რესპუბლიკის ფინანსთა და ეკონომიკის სამინისტრო (შემდგომში ბენეფიციარები</w:t>
            </w:r>
            <w:r w:rsidR="00CC402A">
              <w:rPr>
                <w:rFonts w:ascii="Sylfaen" w:eastAsia="Times New Roman" w:hAnsi="Sylfaen" w:cs="Calibri"/>
                <w:color w:val="000000"/>
                <w:sz w:val="20"/>
                <w:szCs w:val="20"/>
                <w:lang w:val="ka-GE"/>
              </w:rPr>
              <w:t xml:space="preserve"> და აჭარის ავტონომიური რესპუბლიკა</w:t>
            </w:r>
            <w:r w:rsidR="00BD26B8">
              <w:rPr>
                <w:rFonts w:ascii="Sylfaen" w:eastAsia="Times New Roman" w:hAnsi="Sylfaen" w:cs="Calibri"/>
                <w:color w:val="000000"/>
                <w:sz w:val="20"/>
                <w:szCs w:val="20"/>
                <w:lang w:val="ka-GE"/>
              </w:rPr>
              <w:t>)</w:t>
            </w:r>
          </w:p>
        </w:tc>
        <w:tc>
          <w:tcPr>
            <w:tcW w:w="1089" w:type="pct"/>
            <w:tcBorders>
              <w:top w:val="nil"/>
              <w:left w:val="nil"/>
              <w:bottom w:val="single" w:sz="4" w:space="0" w:color="auto"/>
              <w:right w:val="single" w:sz="4" w:space="0" w:color="auto"/>
            </w:tcBorders>
            <w:shd w:val="clear" w:color="auto" w:fill="auto"/>
            <w:vAlign w:val="center"/>
            <w:hideMark/>
          </w:tcPr>
          <w:p w14:paraId="21C7022A"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56687C87" w14:textId="77777777" w:rsidTr="00474B9E">
        <w:trPr>
          <w:trHeight w:hRule="exact" w:val="21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3654E9BD"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239" w:type="pct"/>
            <w:tcBorders>
              <w:top w:val="nil"/>
              <w:left w:val="nil"/>
              <w:bottom w:val="single" w:sz="4" w:space="0" w:color="auto"/>
              <w:right w:val="single" w:sz="4" w:space="0" w:color="auto"/>
            </w:tcBorders>
            <w:shd w:val="clear" w:color="auto" w:fill="auto"/>
            <w:vAlign w:val="center"/>
            <w:hideMark/>
          </w:tcPr>
          <w:p w14:paraId="7297DB16" w14:textId="77777777" w:rsidR="00643057" w:rsidRPr="0088720E" w:rsidRDefault="00643057" w:rsidP="00BD26B8">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BD26B8">
              <w:rPr>
                <w:rFonts w:ascii="Sylfaen" w:eastAsia="Times New Roman" w:hAnsi="Sylfaen" w:cs="Calibri"/>
                <w:color w:val="000000"/>
                <w:sz w:val="20"/>
                <w:szCs w:val="20"/>
                <w:lang w:val="ka-GE"/>
              </w:rPr>
              <w:t>აჭარის ავტონომიური რესპუბლიკის ფინანსთა და ეკონომიკის სამინისტროს გააჩნია საკმარისი საკუთარი რესურსი (შემოსულობები) აღნიშნული პროექტის დასაფინანსებლად.  აგრეთვე აქვს საკმარისი ტ</w:t>
            </w:r>
            <w:r w:rsidR="00BD26B8" w:rsidRPr="0088720E">
              <w:rPr>
                <w:rFonts w:ascii="Sylfaen" w:eastAsia="Times New Roman" w:hAnsi="Sylfaen" w:cs="Calibri"/>
                <w:color w:val="000000"/>
                <w:sz w:val="20"/>
                <w:szCs w:val="20"/>
                <w:lang w:val="ka-GE"/>
              </w:rPr>
              <w:t>ექნიკური, მენეჯერული</w:t>
            </w:r>
            <w:r w:rsidR="00BD26B8">
              <w:rPr>
                <w:rFonts w:ascii="Sylfaen" w:eastAsia="Times New Roman" w:hAnsi="Sylfaen" w:cs="Calibri"/>
                <w:color w:val="000000"/>
                <w:sz w:val="20"/>
                <w:szCs w:val="20"/>
                <w:lang w:val="ka-GE"/>
              </w:rPr>
              <w:t xml:space="preserve"> რესურსი (კვალიფიციური თანამშრომლები, რომლებიც ჩართული არიან მსგავსი პროექტების განხორციელებაში)</w:t>
            </w:r>
          </w:p>
        </w:tc>
        <w:tc>
          <w:tcPr>
            <w:tcW w:w="1089" w:type="pct"/>
            <w:tcBorders>
              <w:top w:val="nil"/>
              <w:left w:val="nil"/>
              <w:bottom w:val="single" w:sz="4" w:space="0" w:color="auto"/>
              <w:right w:val="single" w:sz="4" w:space="0" w:color="auto"/>
            </w:tcBorders>
            <w:shd w:val="clear" w:color="auto" w:fill="auto"/>
            <w:vAlign w:val="center"/>
            <w:hideMark/>
          </w:tcPr>
          <w:p w14:paraId="46BCDC9E"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26004BB8" w14:textId="77777777" w:rsidTr="00474B9E">
        <w:trPr>
          <w:trHeight w:hRule="exact" w:val="219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017E2CCD"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239" w:type="pct"/>
            <w:tcBorders>
              <w:top w:val="nil"/>
              <w:left w:val="nil"/>
              <w:bottom w:val="single" w:sz="4" w:space="0" w:color="auto"/>
              <w:right w:val="single" w:sz="4" w:space="0" w:color="auto"/>
            </w:tcBorders>
            <w:shd w:val="clear" w:color="auto" w:fill="auto"/>
            <w:vAlign w:val="center"/>
            <w:hideMark/>
          </w:tcPr>
          <w:p w14:paraId="60895B35" w14:textId="77777777" w:rsidR="00643057" w:rsidRPr="0088720E" w:rsidRDefault="00B15394" w:rsidP="0064305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საე</w:t>
            </w:r>
            <w:r w:rsidR="00BB618D">
              <w:rPr>
                <w:rFonts w:ascii="Sylfaen" w:eastAsia="Times New Roman" w:hAnsi="Sylfaen" w:cs="Calibri"/>
                <w:color w:val="000000"/>
                <w:sz w:val="20"/>
                <w:szCs w:val="20"/>
                <w:lang w:val="ka-GE"/>
              </w:rPr>
              <w:t>ქსპლუატაცუიო ხარჯები გასაწევი ი</w:t>
            </w:r>
            <w:r>
              <w:rPr>
                <w:rFonts w:ascii="Sylfaen" w:eastAsia="Times New Roman" w:hAnsi="Sylfaen" w:cs="Calibri"/>
                <w:color w:val="000000"/>
                <w:sz w:val="20"/>
                <w:szCs w:val="20"/>
                <w:lang w:val="ka-GE"/>
              </w:rPr>
              <w:t>ქნება ამხანაგობების მიერ, რიგი პროექტების შემთხვევში თანადაფი</w:t>
            </w:r>
            <w:r w:rsidR="00BB618D">
              <w:rPr>
                <w:rFonts w:ascii="Sylfaen" w:eastAsia="Times New Roman" w:hAnsi="Sylfaen" w:cs="Calibri"/>
                <w:color w:val="000000"/>
                <w:sz w:val="20"/>
                <w:szCs w:val="20"/>
                <w:lang w:val="ka-GE"/>
              </w:rPr>
              <w:t>ნან</w:t>
            </w:r>
            <w:r>
              <w:rPr>
                <w:rFonts w:ascii="Sylfaen" w:eastAsia="Times New Roman" w:hAnsi="Sylfaen" w:cs="Calibri"/>
                <w:color w:val="000000"/>
                <w:sz w:val="20"/>
                <w:szCs w:val="20"/>
                <w:lang w:val="ka-GE"/>
              </w:rPr>
              <w:t>სებით (ქალაქ ბათუმის მუნიციაპლიტე</w:t>
            </w:r>
            <w:r w:rsidR="00BB618D">
              <w:rPr>
                <w:rFonts w:ascii="Sylfaen" w:eastAsia="Times New Roman" w:hAnsi="Sylfaen" w:cs="Calibri"/>
                <w:color w:val="000000"/>
                <w:sz w:val="20"/>
                <w:szCs w:val="20"/>
                <w:lang w:val="ka-GE"/>
              </w:rPr>
              <w:t>ტ</w:t>
            </w:r>
            <w:r>
              <w:rPr>
                <w:rFonts w:ascii="Sylfaen" w:eastAsia="Times New Roman" w:hAnsi="Sylfaen" w:cs="Calibri"/>
                <w:color w:val="000000"/>
                <w:sz w:val="20"/>
                <w:szCs w:val="20"/>
                <w:lang w:val="ka-GE"/>
              </w:rPr>
              <w:t>ის მერიის პროგრამების ფარგლებში)</w:t>
            </w:r>
            <w:r w:rsidR="00BB618D">
              <w:rPr>
                <w:rFonts w:ascii="Sylfaen" w:eastAsia="Times New Roman" w:hAnsi="Sylfaen" w:cs="Calibri"/>
                <w:color w:val="000000"/>
                <w:sz w:val="20"/>
                <w:szCs w:val="20"/>
                <w:lang w:val="ka-GE"/>
              </w:rPr>
              <w:t>.</w:t>
            </w:r>
          </w:p>
        </w:tc>
        <w:tc>
          <w:tcPr>
            <w:tcW w:w="1089" w:type="pct"/>
            <w:tcBorders>
              <w:top w:val="nil"/>
              <w:left w:val="nil"/>
              <w:bottom w:val="single" w:sz="4" w:space="0" w:color="auto"/>
              <w:right w:val="single" w:sz="4" w:space="0" w:color="auto"/>
            </w:tcBorders>
            <w:shd w:val="clear" w:color="auto" w:fill="auto"/>
            <w:vAlign w:val="center"/>
            <w:hideMark/>
          </w:tcPr>
          <w:p w14:paraId="107CFCF0" w14:textId="01B700C3" w:rsidR="00643057" w:rsidRPr="0088720E" w:rsidRDefault="00920081" w:rsidP="00920081">
            <w:pPr>
              <w:spacing w:after="0" w:line="240" w:lineRule="auto"/>
              <w:rPr>
                <w:rFonts w:ascii="Sylfaen" w:eastAsia="Times New Roman" w:hAnsi="Sylfaen" w:cs="Calibri"/>
                <w:color w:val="000000"/>
                <w:sz w:val="20"/>
                <w:szCs w:val="20"/>
              </w:rPr>
            </w:pPr>
            <w:r w:rsidRPr="000B751F">
              <w:rPr>
                <w:rFonts w:ascii="Sylfaen" w:eastAsia="Times New Roman" w:hAnsi="Sylfaen" w:cs="Calibri"/>
                <w:color w:val="000000"/>
                <w:sz w:val="20"/>
                <w:szCs w:val="20"/>
                <w:lang w:val="ka-GE"/>
              </w:rPr>
              <w:t>საქსპლუატაციო ხარჯებში იგულისხმება ამხანაგობის ქონების მოვლა/შენახვა  (სადარბაზო, ლიფტი, სახურავი, ეზო  და სხვა). კომუნალური ხარჯები გაწეული იქნება მომხმარებლის მიერ.</w:t>
            </w:r>
          </w:p>
        </w:tc>
      </w:tr>
      <w:tr w:rsidR="001C66E4" w:rsidRPr="0088720E" w14:paraId="1D517BFE" w14:textId="77777777" w:rsidTr="00474B9E">
        <w:trPr>
          <w:trHeight w:hRule="exact" w:val="156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7465A516"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239" w:type="pct"/>
            <w:tcBorders>
              <w:top w:val="nil"/>
              <w:left w:val="nil"/>
              <w:bottom w:val="single" w:sz="4" w:space="0" w:color="auto"/>
              <w:right w:val="single" w:sz="4" w:space="0" w:color="auto"/>
            </w:tcBorders>
            <w:shd w:val="clear" w:color="auto" w:fill="auto"/>
            <w:vAlign w:val="center"/>
            <w:hideMark/>
          </w:tcPr>
          <w:p w14:paraId="7A7B35A0"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B02B3C">
              <w:rPr>
                <w:rFonts w:ascii="Sylfaen" w:eastAsia="Times New Roman" w:hAnsi="Sylfaen" w:cs="Calibri"/>
                <w:color w:val="000000"/>
                <w:sz w:val="20"/>
                <w:szCs w:val="20"/>
                <w:lang w:val="ka-GE"/>
              </w:rPr>
              <w:t>აღნიშნული  პროექტი დამატებით კვლევებს არ საჭიროებს</w:t>
            </w:r>
          </w:p>
        </w:tc>
        <w:tc>
          <w:tcPr>
            <w:tcW w:w="1089" w:type="pct"/>
            <w:tcBorders>
              <w:top w:val="nil"/>
              <w:left w:val="nil"/>
              <w:bottom w:val="single" w:sz="4" w:space="0" w:color="auto"/>
              <w:right w:val="single" w:sz="4" w:space="0" w:color="auto"/>
            </w:tcBorders>
            <w:shd w:val="clear" w:color="auto" w:fill="auto"/>
            <w:vAlign w:val="center"/>
            <w:hideMark/>
          </w:tcPr>
          <w:p w14:paraId="63C5260C"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ECC2FB5" w14:textId="77777777" w:rsidTr="00474B9E">
        <w:trPr>
          <w:trHeight w:hRule="exact" w:val="226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A0E8CBF"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239" w:type="pct"/>
            <w:tcBorders>
              <w:top w:val="nil"/>
              <w:left w:val="nil"/>
              <w:bottom w:val="single" w:sz="4" w:space="0" w:color="auto"/>
              <w:right w:val="single" w:sz="4" w:space="0" w:color="auto"/>
            </w:tcBorders>
            <w:shd w:val="clear" w:color="auto" w:fill="auto"/>
            <w:vAlign w:val="center"/>
            <w:hideMark/>
          </w:tcPr>
          <w:p w14:paraId="7B3A748B" w14:textId="4C207117" w:rsidR="00643057" w:rsidRPr="0088720E" w:rsidRDefault="000A4373" w:rsidP="000A4373">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შემარბილებელ ღონისძიების გატარება არ არის საჭირო </w:t>
            </w:r>
            <w:r w:rsidR="00BB618D">
              <w:rPr>
                <w:rFonts w:ascii="Sylfaen" w:eastAsia="Times New Roman" w:hAnsi="Sylfaen" w:cs="Calibri"/>
                <w:color w:val="000000"/>
                <w:sz w:val="20"/>
                <w:szCs w:val="20"/>
                <w:lang w:val="ka-GE"/>
              </w:rPr>
              <w:t xml:space="preserve"> </w:t>
            </w:r>
          </w:p>
        </w:tc>
        <w:tc>
          <w:tcPr>
            <w:tcW w:w="1089" w:type="pct"/>
            <w:tcBorders>
              <w:top w:val="nil"/>
              <w:left w:val="nil"/>
              <w:bottom w:val="single" w:sz="4" w:space="0" w:color="auto"/>
              <w:right w:val="single" w:sz="4" w:space="0" w:color="auto"/>
            </w:tcBorders>
            <w:shd w:val="clear" w:color="auto" w:fill="auto"/>
            <w:vAlign w:val="center"/>
            <w:hideMark/>
          </w:tcPr>
          <w:p w14:paraId="0C95EDB0" w14:textId="139F6603" w:rsidR="00643057" w:rsidRPr="0088720E" w:rsidRDefault="00643057" w:rsidP="000A4373">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643057" w:rsidRPr="0088720E" w14:paraId="3A1DE171" w14:textId="77777777" w:rsidTr="00474B9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A4F2A7E" w14:textId="77777777" w:rsidR="00643057" w:rsidRPr="0088720E" w:rsidRDefault="00643057" w:rsidP="008F37A7">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lastRenderedPageBreak/>
              <w:t>H.   შემდგომი კვლევებისა და კონსულტაციებისადმი მიდგომა</w:t>
            </w:r>
          </w:p>
        </w:tc>
      </w:tr>
      <w:tr w:rsidR="001C66E4" w:rsidRPr="0088720E" w14:paraId="3E0D1B33" w14:textId="77777777" w:rsidTr="00474B9E">
        <w:trPr>
          <w:trHeight w:hRule="exact" w:val="5662"/>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75E7256"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2239" w:type="pct"/>
            <w:tcBorders>
              <w:top w:val="nil"/>
              <w:left w:val="nil"/>
              <w:bottom w:val="single" w:sz="4" w:space="0" w:color="auto"/>
              <w:right w:val="single" w:sz="4" w:space="0" w:color="auto"/>
            </w:tcBorders>
            <w:shd w:val="clear" w:color="auto" w:fill="auto"/>
            <w:vAlign w:val="center"/>
            <w:hideMark/>
          </w:tcPr>
          <w:p w14:paraId="6D550F40" w14:textId="77777777" w:rsidR="00643057" w:rsidRDefault="00B977A9" w:rsidP="00643057">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წინასწარი შერჩევის შედეგად</w:t>
            </w:r>
            <w:r>
              <w:rPr>
                <w:rFonts w:ascii="Sylfaen" w:eastAsia="Times New Roman" w:hAnsi="Sylfaen" w:cs="Calibri"/>
                <w:color w:val="000000"/>
                <w:sz w:val="20"/>
                <w:szCs w:val="20"/>
                <w:lang w:val="ka-GE"/>
              </w:rPr>
              <w:t xml:space="preserve"> გამოირიცხება შემდეგი ალტერნატივები:</w:t>
            </w:r>
          </w:p>
          <w:p w14:paraId="73370B6C" w14:textId="77777777" w:rsidR="00B977A9" w:rsidRDefault="0042462C" w:rsidP="00B977A9">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w:t>
            </w:r>
            <w:r w:rsidR="00B02B3C">
              <w:rPr>
                <w:rFonts w:ascii="Sylfaen" w:eastAsia="Times New Roman" w:hAnsi="Sylfaen" w:cs="Calibri"/>
                <w:color w:val="000000"/>
                <w:sz w:val="20"/>
                <w:szCs w:val="20"/>
                <w:lang w:val="ka-GE"/>
              </w:rPr>
              <w:t>)ტერიტორიის მოსახლეობისგან გა</w:t>
            </w:r>
            <w:r w:rsidR="00B977A9">
              <w:rPr>
                <w:rFonts w:ascii="Sylfaen" w:eastAsia="Times New Roman" w:hAnsi="Sylfaen" w:cs="Calibri"/>
                <w:color w:val="000000"/>
                <w:sz w:val="20"/>
                <w:szCs w:val="20"/>
                <w:lang w:val="ka-GE"/>
              </w:rPr>
              <w:t>თავისუფლება ძალის გამოყენებით (კანონის ფარგლებში)</w:t>
            </w:r>
          </w:p>
          <w:p w14:paraId="21BE3422" w14:textId="77777777" w:rsidR="00B977A9" w:rsidRDefault="0042462C" w:rsidP="00B977A9">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w:t>
            </w:r>
            <w:r w:rsidR="00B977A9">
              <w:rPr>
                <w:rFonts w:ascii="Sylfaen" w:eastAsia="Times New Roman" w:hAnsi="Sylfaen" w:cs="Calibri"/>
                <w:color w:val="000000"/>
                <w:sz w:val="20"/>
                <w:szCs w:val="20"/>
                <w:lang w:val="ka-GE"/>
              </w:rPr>
              <w:t>) მოსახლეობისთვის კომპენსაციების გაცემა</w:t>
            </w:r>
          </w:p>
          <w:p w14:paraId="18E2C69C" w14:textId="77777777" w:rsidR="00C5035E" w:rsidRDefault="0042462C" w:rsidP="00B977A9">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3</w:t>
            </w:r>
            <w:r w:rsidR="00C5035E">
              <w:rPr>
                <w:rFonts w:ascii="Sylfaen" w:eastAsia="Times New Roman" w:hAnsi="Sylfaen" w:cs="Calibri"/>
                <w:color w:val="000000"/>
                <w:sz w:val="20"/>
                <w:szCs w:val="20"/>
                <w:lang w:val="ka-GE"/>
              </w:rPr>
              <w:t>)პირობიანი პრივატიზება</w:t>
            </w:r>
            <w:r w:rsidR="00B02B3C">
              <w:rPr>
                <w:rFonts w:ascii="Sylfaen" w:eastAsia="Times New Roman" w:hAnsi="Sylfaen" w:cs="Calibri"/>
                <w:color w:val="000000"/>
                <w:sz w:val="20"/>
                <w:szCs w:val="20"/>
                <w:lang w:val="ka-GE"/>
              </w:rPr>
              <w:t>,</w:t>
            </w:r>
            <w:r w:rsidR="00C5035E">
              <w:rPr>
                <w:rFonts w:ascii="Sylfaen" w:eastAsia="Times New Roman" w:hAnsi="Sylfaen" w:cs="Calibri"/>
                <w:color w:val="000000"/>
                <w:sz w:val="20"/>
                <w:szCs w:val="20"/>
                <w:lang w:val="ka-GE"/>
              </w:rPr>
              <w:t xml:space="preserve"> რაც გულისხმობს ტერიტორიის პრივატიზებას იმ პირობით რომ უკანონოდ მცხოვრებ მოსახლეობას</w:t>
            </w:r>
            <w:r w:rsidR="00B02B3C">
              <w:rPr>
                <w:rFonts w:ascii="Sylfaen" w:eastAsia="Times New Roman" w:hAnsi="Sylfaen" w:cs="Calibri"/>
                <w:color w:val="000000"/>
                <w:sz w:val="20"/>
                <w:szCs w:val="20"/>
                <w:lang w:val="ka-GE"/>
              </w:rPr>
              <w:t xml:space="preserve"> ინვესტორი</w:t>
            </w:r>
            <w:r w:rsidR="00C5035E">
              <w:rPr>
                <w:rFonts w:ascii="Sylfaen" w:eastAsia="Times New Roman" w:hAnsi="Sylfaen" w:cs="Calibri"/>
                <w:color w:val="000000"/>
                <w:sz w:val="20"/>
                <w:szCs w:val="20"/>
                <w:lang w:val="ka-GE"/>
              </w:rPr>
              <w:t xml:space="preserve"> უზრუნველყოფს საცხოვრებელი ფართით.</w:t>
            </w:r>
          </w:p>
          <w:p w14:paraId="4EEA025F" w14:textId="77777777" w:rsidR="00B977A9" w:rsidRDefault="00B977A9" w:rsidP="00B977A9">
            <w:pPr>
              <w:spacing w:after="0" w:line="240" w:lineRule="auto"/>
              <w:jc w:val="both"/>
              <w:rPr>
                <w:rFonts w:ascii="Sylfaen" w:eastAsia="Times New Roman" w:hAnsi="Sylfaen" w:cs="Calibri"/>
                <w:color w:val="000000"/>
                <w:sz w:val="20"/>
                <w:szCs w:val="20"/>
                <w:lang w:val="ka-GE"/>
              </w:rPr>
            </w:pPr>
          </w:p>
          <w:p w14:paraId="0269DD18" w14:textId="77777777" w:rsidR="00C5035E" w:rsidRDefault="00C5035E" w:rsidP="00B977A9">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შეფასების ეტაპზე გადავა შემდეგი ალტერნატივა</w:t>
            </w:r>
          </w:p>
          <w:p w14:paraId="32538862" w14:textId="77777777" w:rsidR="00C5035E" w:rsidRPr="00C5035E" w:rsidRDefault="00B977A9" w:rsidP="00C5035E">
            <w:pPr>
              <w:pStyle w:val="ListParagraph"/>
              <w:numPr>
                <w:ilvl w:val="0"/>
                <w:numId w:val="3"/>
              </w:numPr>
              <w:spacing w:after="0" w:line="240" w:lineRule="auto"/>
              <w:jc w:val="both"/>
              <w:rPr>
                <w:rFonts w:ascii="Sylfaen" w:eastAsia="Times New Roman" w:hAnsi="Sylfaen" w:cs="Calibri"/>
                <w:color w:val="000000"/>
                <w:sz w:val="20"/>
                <w:szCs w:val="20"/>
                <w:lang w:val="ka-GE"/>
              </w:rPr>
            </w:pPr>
            <w:r w:rsidRPr="00C5035E">
              <w:rPr>
                <w:rFonts w:ascii="Sylfaen" w:eastAsia="Times New Roman" w:hAnsi="Sylfaen" w:cs="Calibri"/>
                <w:color w:val="000000"/>
                <w:sz w:val="20"/>
                <w:szCs w:val="20"/>
                <w:lang w:val="ka-GE"/>
              </w:rPr>
              <w:t xml:space="preserve">სოციალური სახლის მშენებლობა იმავე ადგილზე </w:t>
            </w:r>
          </w:p>
          <w:p w14:paraId="49A3E6F4" w14:textId="77777777" w:rsidR="00B977A9" w:rsidRPr="006D72A1" w:rsidRDefault="00C5035E" w:rsidP="00643057">
            <w:pPr>
              <w:pStyle w:val="ListParagraph"/>
              <w:numPr>
                <w:ilvl w:val="0"/>
                <w:numId w:val="3"/>
              </w:numPr>
              <w:spacing w:after="0" w:line="240" w:lineRule="auto"/>
              <w:jc w:val="both"/>
              <w:rPr>
                <w:rFonts w:ascii="Sylfaen" w:eastAsia="Times New Roman" w:hAnsi="Sylfaen" w:cs="Calibri"/>
                <w:color w:val="000000"/>
                <w:sz w:val="20"/>
                <w:szCs w:val="20"/>
                <w:lang w:val="ka-GE"/>
              </w:rPr>
            </w:pPr>
            <w:r w:rsidRPr="00C5035E">
              <w:rPr>
                <w:rFonts w:ascii="Sylfaen" w:eastAsia="Times New Roman" w:hAnsi="Sylfaen" w:cs="Calibri"/>
                <w:color w:val="000000"/>
                <w:sz w:val="20"/>
                <w:szCs w:val="20"/>
                <w:lang w:val="ka-GE"/>
              </w:rPr>
              <w:t xml:space="preserve">სოციალური სახლის მშენებლობა </w:t>
            </w:r>
            <w:r w:rsidR="006D72A1">
              <w:rPr>
                <w:rFonts w:ascii="Sylfaen" w:eastAsia="Times New Roman" w:hAnsi="Sylfaen" w:cs="Calibri"/>
                <w:color w:val="000000"/>
                <w:sz w:val="20"/>
                <w:szCs w:val="20"/>
                <w:lang w:val="ka-GE"/>
              </w:rPr>
              <w:t>სხვა ტერიტორიაზე</w:t>
            </w:r>
          </w:p>
        </w:tc>
        <w:tc>
          <w:tcPr>
            <w:tcW w:w="1089" w:type="pct"/>
            <w:tcBorders>
              <w:top w:val="nil"/>
              <w:left w:val="nil"/>
              <w:bottom w:val="single" w:sz="4" w:space="0" w:color="auto"/>
              <w:right w:val="single" w:sz="4" w:space="0" w:color="auto"/>
            </w:tcBorders>
            <w:shd w:val="clear" w:color="auto" w:fill="auto"/>
            <w:vAlign w:val="center"/>
            <w:hideMark/>
          </w:tcPr>
          <w:p w14:paraId="109F06B9" w14:textId="2D9394AE" w:rsidR="000B751F" w:rsidRDefault="000B751F" w:rsidP="000B751F">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მოსახლეობისთვის კომპენსაციების გაცემა გამოირიცხება იმ ფაქტორის გათვალისწინებით, რომ კომპენსაციის გაცემა (25 000 ლარის ოდენობით) საბოლოოდ ვერ აგვარებს ბენეფიციარების პრობლემას (25 000 ლარი არ არის  საკმარისი ერთი ოჯახის საცხოვრისით უზრუნველსაყოფად).</w:t>
            </w:r>
          </w:p>
          <w:p w14:paraId="2FDFF6D5" w14:textId="01191E7C" w:rsidR="00847B32" w:rsidRPr="00847B32" w:rsidRDefault="000B751F" w:rsidP="00474B9E">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ხოლო პირობიანი პრივატიზების ალტერნატივა გამოირიცხა იმ ფაქტორის გათვალისწინებით, რომ </w:t>
            </w:r>
            <w:r w:rsidR="00474B9E">
              <w:rPr>
                <w:rFonts w:ascii="Sylfaen" w:eastAsia="Times New Roman" w:hAnsi="Sylfaen" w:cs="Calibri"/>
                <w:color w:val="000000"/>
                <w:sz w:val="20"/>
                <w:szCs w:val="20"/>
                <w:lang w:val="ka-GE"/>
              </w:rPr>
              <w:t>ინვესტორებისთვის შეთავაზებული საინვესტიციო წინადადება არ არის საინვესტიციოდ მიმზიდველი (არარენტაბელურია)</w:t>
            </w:r>
          </w:p>
        </w:tc>
      </w:tr>
      <w:tr w:rsidR="001C66E4" w:rsidRPr="0088720E" w14:paraId="0FFF92F0" w14:textId="77777777" w:rsidTr="006650BF">
        <w:trPr>
          <w:trHeight w:hRule="exact" w:val="381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17D95AD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239" w:type="pct"/>
            <w:tcBorders>
              <w:top w:val="nil"/>
              <w:left w:val="nil"/>
              <w:bottom w:val="single" w:sz="4" w:space="0" w:color="auto"/>
              <w:right w:val="single" w:sz="4" w:space="0" w:color="auto"/>
            </w:tcBorders>
            <w:shd w:val="clear" w:color="auto" w:fill="auto"/>
            <w:vAlign w:val="center"/>
            <w:hideMark/>
          </w:tcPr>
          <w:p w14:paraId="087F498C" w14:textId="5DB7A32E" w:rsidR="00643057" w:rsidRPr="0088720E" w:rsidRDefault="00643057" w:rsidP="006650BF">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C5035E">
              <w:rPr>
                <w:rFonts w:ascii="Sylfaen" w:eastAsia="Times New Roman" w:hAnsi="Sylfaen" w:cs="Calibri"/>
                <w:color w:val="000000"/>
                <w:sz w:val="20"/>
                <w:szCs w:val="20"/>
                <w:lang w:val="ka-GE"/>
              </w:rPr>
              <w:t>ჩატარებულია ტექნიკურ-ეკონომკური კველვა, რის საფუძველზეც გამოიკვეთა, რომ საცხოვებელი სახლის მშენებლობა უმჯობესია სხვა ტერი</w:t>
            </w:r>
            <w:r w:rsidR="006650BF">
              <w:rPr>
                <w:rFonts w:ascii="Sylfaen" w:eastAsia="Times New Roman" w:hAnsi="Sylfaen" w:cs="Calibri"/>
                <w:color w:val="000000"/>
                <w:sz w:val="20"/>
                <w:szCs w:val="20"/>
                <w:lang w:val="ka-GE"/>
              </w:rPr>
              <w:t xml:space="preserve">ტორიაზე (აჭარის ა/რ საკუთრება - </w:t>
            </w:r>
            <w:r w:rsidR="00375C7B">
              <w:rPr>
                <w:rFonts w:ascii="Sylfaen" w:eastAsia="Times New Roman" w:hAnsi="Sylfaen" w:cs="Calibri"/>
                <w:color w:val="000000"/>
                <w:sz w:val="20"/>
                <w:szCs w:val="20"/>
                <w:lang w:val="ka-GE"/>
              </w:rPr>
              <w:t>მიმდებარე ტერიტორია, რომელიც არ არის უკანონოდ დაკავებული, მაგრამ ოცნების ქალაქის ნაწილია</w:t>
            </w:r>
            <w:r w:rsidR="006650BF">
              <w:rPr>
                <w:rFonts w:ascii="Sylfaen" w:eastAsia="Times New Roman" w:hAnsi="Sylfaen" w:cs="Calibri"/>
                <w:color w:val="000000"/>
                <w:sz w:val="20"/>
                <w:szCs w:val="20"/>
                <w:lang w:val="ka-GE"/>
              </w:rPr>
              <w:t xml:space="preserve">) რაც </w:t>
            </w:r>
            <w:r w:rsidR="00C5035E">
              <w:rPr>
                <w:rFonts w:ascii="Sylfaen" w:eastAsia="Times New Roman" w:hAnsi="Sylfaen" w:cs="Calibri"/>
                <w:color w:val="000000"/>
                <w:sz w:val="20"/>
                <w:szCs w:val="20"/>
                <w:lang w:val="ka-GE"/>
              </w:rPr>
              <w:t>ნაკლები ფინანსური რესურსი</w:t>
            </w:r>
            <w:r w:rsidR="006D72A1">
              <w:rPr>
                <w:rFonts w:ascii="Sylfaen" w:eastAsia="Times New Roman" w:hAnsi="Sylfaen" w:cs="Calibri"/>
                <w:color w:val="000000"/>
                <w:sz w:val="20"/>
                <w:szCs w:val="20"/>
                <w:lang w:val="ka-GE"/>
              </w:rPr>
              <w:t>ს გამოყენებასთანაა დაკავშირებული (ბენეფიციარების დროებით საცხოვრებელი ფართით უზრუნველყოფა)</w:t>
            </w:r>
            <w:r w:rsidR="00C5035E">
              <w:rPr>
                <w:rFonts w:ascii="Sylfaen" w:eastAsia="Times New Roman" w:hAnsi="Sylfaen" w:cs="Calibri"/>
                <w:color w:val="000000"/>
                <w:sz w:val="20"/>
                <w:szCs w:val="20"/>
                <w:lang w:val="ka-GE"/>
              </w:rPr>
              <w:t>. მოხდება</w:t>
            </w:r>
            <w:r w:rsidR="006650BF">
              <w:rPr>
                <w:rFonts w:ascii="Sylfaen" w:eastAsia="Times New Roman" w:hAnsi="Sylfaen" w:cs="Calibri"/>
                <w:color w:val="000000"/>
                <w:sz w:val="20"/>
                <w:szCs w:val="20"/>
                <w:lang w:val="ka-GE"/>
              </w:rPr>
              <w:t xml:space="preserve"> გამოტავისუფლებული ტერიტორიის 46 000 კვ.მ ფართობის </w:t>
            </w:r>
            <w:r w:rsidR="00C5035E">
              <w:rPr>
                <w:rFonts w:ascii="Sylfaen" w:eastAsia="Times New Roman" w:hAnsi="Sylfaen" w:cs="Calibri"/>
                <w:color w:val="000000"/>
                <w:sz w:val="20"/>
                <w:szCs w:val="20"/>
                <w:lang w:val="ka-GE"/>
              </w:rPr>
              <w:t xml:space="preserve"> პრივატიზება</w:t>
            </w:r>
            <w:r w:rsidR="006D72A1">
              <w:rPr>
                <w:rFonts w:ascii="Sylfaen" w:eastAsia="Times New Roman" w:hAnsi="Sylfaen" w:cs="Calibri"/>
                <w:color w:val="000000"/>
                <w:sz w:val="20"/>
                <w:szCs w:val="20"/>
                <w:lang w:val="ka-GE"/>
              </w:rPr>
              <w:t xml:space="preserve">, რაც </w:t>
            </w:r>
            <w:r w:rsidR="00B02B3C">
              <w:rPr>
                <w:rFonts w:ascii="Sylfaen" w:eastAsia="Times New Roman" w:hAnsi="Sylfaen" w:cs="Calibri"/>
                <w:color w:val="000000"/>
                <w:sz w:val="20"/>
                <w:szCs w:val="20"/>
                <w:lang w:val="ka-GE"/>
              </w:rPr>
              <w:t>დამატებითი შემოსავლების წყაროა.</w:t>
            </w:r>
            <w:r w:rsidR="00F91686">
              <w:rPr>
                <w:rFonts w:ascii="Sylfaen" w:eastAsia="Times New Roman" w:hAnsi="Sylfaen" w:cs="Calibri"/>
                <w:color w:val="000000"/>
                <w:sz w:val="20"/>
                <w:szCs w:val="20"/>
                <w:lang w:val="ka-GE"/>
              </w:rPr>
              <w:t xml:space="preserve"> </w:t>
            </w:r>
          </w:p>
        </w:tc>
        <w:tc>
          <w:tcPr>
            <w:tcW w:w="1089" w:type="pct"/>
            <w:tcBorders>
              <w:top w:val="nil"/>
              <w:left w:val="nil"/>
              <w:bottom w:val="single" w:sz="4" w:space="0" w:color="auto"/>
              <w:right w:val="single" w:sz="4" w:space="0" w:color="auto"/>
            </w:tcBorders>
            <w:shd w:val="clear" w:color="auto" w:fill="auto"/>
            <w:vAlign w:val="center"/>
            <w:hideMark/>
          </w:tcPr>
          <w:p w14:paraId="16352600" w14:textId="40DB7096" w:rsidR="00643057" w:rsidRPr="0088720E" w:rsidRDefault="00643057" w:rsidP="006650BF">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6650BF">
              <w:rPr>
                <w:rFonts w:ascii="Sylfaen" w:eastAsia="Times New Roman" w:hAnsi="Sylfaen" w:cs="Calibri"/>
                <w:color w:val="000000"/>
                <w:sz w:val="20"/>
                <w:szCs w:val="20"/>
                <w:lang w:val="ka-GE"/>
              </w:rPr>
              <w:t xml:space="preserve">მოცემული კვარტლის განვითარების ძირითადი კარკასი შემუშავებულია, რომლის დროსაც გათვალისწინებული იქნა ქალაქ ბათუმის აეროპორტის ფრენის უსაფრთხოების მოთხოვნები. დადგინა საინვესტიციო მიწის ნაკვეთების ქალაქმშენებლობითი პარამატრები, რაც ასახული იქნება საპრივატიცაიო პირობებში. </w:t>
            </w:r>
          </w:p>
        </w:tc>
      </w:tr>
      <w:tr w:rsidR="001C66E4" w:rsidRPr="0088720E" w14:paraId="61A91E46" w14:textId="77777777" w:rsidTr="00F91686">
        <w:trPr>
          <w:trHeight w:hRule="exact" w:val="136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5AB4B8DC"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239" w:type="pct"/>
            <w:tcBorders>
              <w:top w:val="nil"/>
              <w:left w:val="nil"/>
              <w:bottom w:val="single" w:sz="4" w:space="0" w:color="auto"/>
              <w:right w:val="single" w:sz="4" w:space="0" w:color="auto"/>
            </w:tcBorders>
            <w:shd w:val="clear" w:color="auto" w:fill="auto"/>
            <w:vAlign w:val="center"/>
            <w:hideMark/>
          </w:tcPr>
          <w:p w14:paraId="6224A830"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c>
          <w:tcPr>
            <w:tcW w:w="1089" w:type="pct"/>
            <w:tcBorders>
              <w:top w:val="nil"/>
              <w:left w:val="nil"/>
              <w:bottom w:val="single" w:sz="4" w:space="0" w:color="auto"/>
              <w:right w:val="single" w:sz="4" w:space="0" w:color="auto"/>
            </w:tcBorders>
            <w:shd w:val="clear" w:color="auto" w:fill="auto"/>
            <w:vAlign w:val="center"/>
            <w:hideMark/>
          </w:tcPr>
          <w:p w14:paraId="3355123B"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08F1490C" w14:textId="77777777" w:rsidTr="00CF7C33">
        <w:trPr>
          <w:trHeight w:hRule="exact" w:val="2287"/>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FFB5027"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239" w:type="pct"/>
            <w:tcBorders>
              <w:top w:val="nil"/>
              <w:left w:val="nil"/>
              <w:bottom w:val="single" w:sz="4" w:space="0" w:color="auto"/>
              <w:right w:val="single" w:sz="4" w:space="0" w:color="auto"/>
            </w:tcBorders>
            <w:shd w:val="clear" w:color="auto" w:fill="auto"/>
            <w:vAlign w:val="center"/>
            <w:hideMark/>
          </w:tcPr>
          <w:p w14:paraId="573EB126" w14:textId="01EF8B17" w:rsidR="00643057" w:rsidRPr="0088720E" w:rsidRDefault="00BB618D" w:rsidP="00CF7C33">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სოციალურ ღონისძიებად შეი</w:t>
            </w:r>
            <w:r w:rsidR="00037F77">
              <w:rPr>
                <w:rFonts w:ascii="Sylfaen" w:eastAsia="Times New Roman" w:hAnsi="Sylfaen" w:cs="Calibri"/>
                <w:color w:val="000000"/>
                <w:sz w:val="20"/>
                <w:szCs w:val="20"/>
                <w:lang w:val="ka-GE"/>
              </w:rPr>
              <w:t xml:space="preserve">ძლება  ჩაითვალოს </w:t>
            </w:r>
            <w:r w:rsidR="00037F77" w:rsidRPr="0088720E">
              <w:rPr>
                <w:rFonts w:ascii="Sylfaen" w:eastAsia="Times New Roman" w:hAnsi="Sylfaen" w:cs="Calibri"/>
                <w:color w:val="000000"/>
                <w:sz w:val="20"/>
                <w:szCs w:val="20"/>
                <w:lang w:val="ka-GE"/>
              </w:rPr>
              <w:t xml:space="preserve"> </w:t>
            </w:r>
            <w:r w:rsidR="00037F77">
              <w:rPr>
                <w:rFonts w:ascii="Sylfaen" w:eastAsia="Times New Roman" w:hAnsi="Sylfaen" w:cs="Calibri"/>
                <w:color w:val="000000"/>
                <w:sz w:val="20"/>
                <w:szCs w:val="20"/>
                <w:lang w:val="ka-GE"/>
              </w:rPr>
              <w:t xml:space="preserve"> </w:t>
            </w:r>
            <w:r w:rsidR="00037F77" w:rsidRPr="0088720E">
              <w:rPr>
                <w:rFonts w:ascii="Sylfaen" w:eastAsia="Times New Roman" w:hAnsi="Sylfaen" w:cs="Calibri"/>
                <w:color w:val="000000"/>
                <w:sz w:val="20"/>
                <w:szCs w:val="20"/>
                <w:lang w:val="ka-GE"/>
              </w:rPr>
              <w:t xml:space="preserve"> </w:t>
            </w:r>
            <w:r w:rsidR="00037F77">
              <w:rPr>
                <w:rFonts w:ascii="Sylfaen" w:eastAsia="Times New Roman" w:hAnsi="Sylfaen" w:cs="Calibri"/>
                <w:color w:val="000000"/>
                <w:sz w:val="20"/>
                <w:szCs w:val="20"/>
                <w:lang w:val="ka-GE"/>
              </w:rPr>
              <w:t xml:space="preserve"> საგანმანათლებლო და სპორტული ობიექტების მშენებლობა მიმდებარე ტერიტორიაზე.</w:t>
            </w:r>
            <w:r w:rsidR="00CF7C33">
              <w:rPr>
                <w:rFonts w:ascii="Sylfaen" w:eastAsia="Times New Roman" w:hAnsi="Sylfaen" w:cs="Calibri"/>
                <w:color w:val="000000"/>
                <w:sz w:val="20"/>
                <w:szCs w:val="20"/>
                <w:lang w:val="ka-GE"/>
              </w:rPr>
              <w:t xml:space="preserve"> ბენეფიციართა ნაწილის დასაქმების უზრუნველყოფა. სამშენებლო მიწის ნაკვეთი განთავსებულია ხელვაჩაურის სამრეწველო ზონასთან ახლოს, რაც ხელს შეუწყობს ბენეფიციართა დასაქმებას. ხოლო უარყოფით გავლენად შეიძლება  ჩაითვალოს შრომის ბაზარზე შ</w:t>
            </w:r>
            <w:r w:rsidR="00F91686">
              <w:rPr>
                <w:rFonts w:ascii="Sylfaen" w:eastAsia="Times New Roman" w:hAnsi="Sylfaen" w:cs="Calibri"/>
                <w:color w:val="000000"/>
                <w:sz w:val="20"/>
                <w:szCs w:val="20"/>
                <w:lang w:val="ka-GE"/>
              </w:rPr>
              <w:t>რომის მაძიებელთ</w:t>
            </w:r>
            <w:r w:rsidR="00CF7C33">
              <w:rPr>
                <w:rFonts w:ascii="Sylfaen" w:eastAsia="Times New Roman" w:hAnsi="Sylfaen" w:cs="Calibri"/>
                <w:color w:val="000000"/>
                <w:sz w:val="20"/>
                <w:szCs w:val="20"/>
                <w:lang w:val="ka-GE"/>
              </w:rPr>
              <w:t xml:space="preserve">ა ზრდის გამო კონკურენციის გაზრდა, და საწარმოებში საშუალო ხელფასის შემცირება. </w:t>
            </w:r>
          </w:p>
        </w:tc>
        <w:tc>
          <w:tcPr>
            <w:tcW w:w="1089" w:type="pct"/>
            <w:tcBorders>
              <w:top w:val="nil"/>
              <w:left w:val="nil"/>
              <w:bottom w:val="single" w:sz="4" w:space="0" w:color="auto"/>
              <w:right w:val="single" w:sz="4" w:space="0" w:color="auto"/>
            </w:tcBorders>
            <w:shd w:val="clear" w:color="auto" w:fill="auto"/>
            <w:vAlign w:val="center"/>
            <w:hideMark/>
          </w:tcPr>
          <w:p w14:paraId="1B1ED580" w14:textId="68FC13E5" w:rsidR="00643057" w:rsidRPr="0088720E" w:rsidRDefault="00643057" w:rsidP="00F91686">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462B7B0" w14:textId="77777777" w:rsidTr="00474B9E">
        <w:trPr>
          <w:trHeight w:hRule="exact" w:val="28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2B8C1805"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239" w:type="pct"/>
            <w:tcBorders>
              <w:top w:val="nil"/>
              <w:left w:val="nil"/>
              <w:bottom w:val="single" w:sz="4" w:space="0" w:color="auto"/>
              <w:right w:val="single" w:sz="4" w:space="0" w:color="auto"/>
            </w:tcBorders>
            <w:shd w:val="clear" w:color="auto" w:fill="auto"/>
            <w:vAlign w:val="center"/>
            <w:hideMark/>
          </w:tcPr>
          <w:p w14:paraId="3882364F" w14:textId="77777777" w:rsidR="00643057" w:rsidRPr="0088720E" w:rsidRDefault="00037F77" w:rsidP="00037F7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 არ ექვემდებარება გარემოზე ზემოქმედების შეფასებას.</w:t>
            </w:r>
          </w:p>
        </w:tc>
        <w:tc>
          <w:tcPr>
            <w:tcW w:w="1089" w:type="pct"/>
            <w:tcBorders>
              <w:top w:val="nil"/>
              <w:left w:val="nil"/>
              <w:bottom w:val="single" w:sz="4" w:space="0" w:color="auto"/>
              <w:right w:val="single" w:sz="4" w:space="0" w:color="auto"/>
            </w:tcBorders>
            <w:shd w:val="clear" w:color="auto" w:fill="auto"/>
            <w:vAlign w:val="center"/>
            <w:hideMark/>
          </w:tcPr>
          <w:p w14:paraId="766A3AE7"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1C66E4" w:rsidRPr="0088720E" w14:paraId="62978946" w14:textId="77777777" w:rsidTr="00474B9E">
        <w:trPr>
          <w:trHeight w:hRule="exact" w:val="1500"/>
        </w:trPr>
        <w:tc>
          <w:tcPr>
            <w:tcW w:w="1672" w:type="pct"/>
            <w:tcBorders>
              <w:top w:val="nil"/>
              <w:left w:val="single" w:sz="4" w:space="0" w:color="auto"/>
              <w:bottom w:val="single" w:sz="4" w:space="0" w:color="auto"/>
              <w:right w:val="single" w:sz="4" w:space="0" w:color="auto"/>
            </w:tcBorders>
            <w:shd w:val="clear" w:color="auto" w:fill="auto"/>
            <w:vAlign w:val="center"/>
            <w:hideMark/>
          </w:tcPr>
          <w:p w14:paraId="3A2DB9DF"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239" w:type="pct"/>
            <w:tcBorders>
              <w:top w:val="nil"/>
              <w:left w:val="nil"/>
              <w:bottom w:val="single" w:sz="4" w:space="0" w:color="auto"/>
              <w:right w:val="single" w:sz="4" w:space="0" w:color="auto"/>
            </w:tcBorders>
            <w:shd w:val="clear" w:color="auto" w:fill="auto"/>
            <w:vAlign w:val="center"/>
            <w:hideMark/>
          </w:tcPr>
          <w:p w14:paraId="07407F2D" w14:textId="77777777" w:rsidR="00643057" w:rsidRPr="0088720E" w:rsidRDefault="00EA6921" w:rsidP="00643057">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სამთავრობო და არასამთავრობო ორგანიზციებთან კონსულტაციები, რომელიც ეხებოდა ბენიფიციართა შერჩევისა და კრიტერიუმების დადგენის საკითხებს, თანხვედრი ინფრასტრუქტურის განვითარებას და მოსალოდნელი ხარჯების შეფასებას.</w:t>
            </w:r>
          </w:p>
        </w:tc>
        <w:tc>
          <w:tcPr>
            <w:tcW w:w="1089" w:type="pct"/>
            <w:tcBorders>
              <w:top w:val="nil"/>
              <w:left w:val="nil"/>
              <w:bottom w:val="single" w:sz="4" w:space="0" w:color="auto"/>
              <w:right w:val="single" w:sz="4" w:space="0" w:color="auto"/>
            </w:tcBorders>
            <w:shd w:val="clear" w:color="auto" w:fill="auto"/>
            <w:vAlign w:val="center"/>
            <w:hideMark/>
          </w:tcPr>
          <w:p w14:paraId="505B88AF" w14:textId="77777777" w:rsidR="00643057" w:rsidRPr="0088720E" w:rsidRDefault="00643057" w:rsidP="00643057">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bl>
    <w:p w14:paraId="6A7A2B41" w14:textId="77777777" w:rsidR="0088720E" w:rsidRPr="0088720E" w:rsidRDefault="0088720E">
      <w:pPr>
        <w:rPr>
          <w:rFonts w:ascii="Sylfaen" w:hAnsi="Sylfaen"/>
          <w:b/>
          <w:lang w:val="ka-GE"/>
        </w:rPr>
      </w:pPr>
    </w:p>
    <w:sectPr w:rsidR="0088720E" w:rsidRPr="0088720E" w:rsidSect="0088720E">
      <w:headerReference w:type="default" r:id="rId8"/>
      <w:footerReference w:type="default" r:id="rId9"/>
      <w:pgSz w:w="15840" w:h="12240" w:orient="landscape"/>
      <w:pgMar w:top="90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7804A" w14:textId="77777777" w:rsidR="00602C0B" w:rsidRDefault="00602C0B" w:rsidP="00721E56">
      <w:pPr>
        <w:spacing w:after="0" w:line="240" w:lineRule="auto"/>
      </w:pPr>
      <w:r>
        <w:separator/>
      </w:r>
    </w:p>
  </w:endnote>
  <w:endnote w:type="continuationSeparator" w:id="0">
    <w:p w14:paraId="1EF5EC23" w14:textId="77777777" w:rsidR="00602C0B" w:rsidRDefault="00602C0B" w:rsidP="00721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8133183"/>
      <w:docPartObj>
        <w:docPartGallery w:val="Page Numbers (Bottom of Page)"/>
        <w:docPartUnique/>
      </w:docPartObj>
    </w:sdtPr>
    <w:sdtEndPr>
      <w:rPr>
        <w:noProof/>
      </w:rPr>
    </w:sdtEndPr>
    <w:sdtContent>
      <w:p w14:paraId="3AF4C40E" w14:textId="5EF0D39D" w:rsidR="00721E56" w:rsidRDefault="00721E56">
        <w:pPr>
          <w:pStyle w:val="Footer"/>
          <w:jc w:val="right"/>
        </w:pPr>
        <w:r>
          <w:fldChar w:fldCharType="begin"/>
        </w:r>
        <w:r>
          <w:instrText xml:space="preserve"> PAGE   \* MERGEFORMAT </w:instrText>
        </w:r>
        <w:r>
          <w:fldChar w:fldCharType="separate"/>
        </w:r>
        <w:r w:rsidR="00616DFE">
          <w:rPr>
            <w:noProof/>
          </w:rPr>
          <w:t>8</w:t>
        </w:r>
        <w:r>
          <w:rPr>
            <w:noProof/>
          </w:rPr>
          <w:fldChar w:fldCharType="end"/>
        </w:r>
      </w:p>
    </w:sdtContent>
  </w:sdt>
  <w:p w14:paraId="4C5DB829" w14:textId="77777777" w:rsidR="00721E56" w:rsidRDefault="00721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9B4D0" w14:textId="77777777" w:rsidR="00602C0B" w:rsidRDefault="00602C0B" w:rsidP="00721E56">
      <w:pPr>
        <w:spacing w:after="0" w:line="240" w:lineRule="auto"/>
      </w:pPr>
      <w:r>
        <w:separator/>
      </w:r>
    </w:p>
  </w:footnote>
  <w:footnote w:type="continuationSeparator" w:id="0">
    <w:p w14:paraId="1EAA6A58" w14:textId="77777777" w:rsidR="00602C0B" w:rsidRDefault="00602C0B" w:rsidP="00721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F8F1C" w14:textId="3EBF2145" w:rsidR="00721E56" w:rsidRDefault="00721E56">
    <w:pPr>
      <w:pStyle w:val="Header"/>
      <w:jc w:val="right"/>
    </w:pPr>
  </w:p>
  <w:p w14:paraId="6166E0E5" w14:textId="77777777" w:rsidR="00721E56" w:rsidRDefault="00721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0524F"/>
    <w:multiLevelType w:val="hybridMultilevel"/>
    <w:tmpl w:val="C4C2B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20E"/>
    <w:rsid w:val="0002658A"/>
    <w:rsid w:val="00037F77"/>
    <w:rsid w:val="00057D90"/>
    <w:rsid w:val="00063A53"/>
    <w:rsid w:val="0007462B"/>
    <w:rsid w:val="000A1858"/>
    <w:rsid w:val="000A4373"/>
    <w:rsid w:val="000B751F"/>
    <w:rsid w:val="000D3546"/>
    <w:rsid w:val="000E363D"/>
    <w:rsid w:val="001030C8"/>
    <w:rsid w:val="00106689"/>
    <w:rsid w:val="001121A7"/>
    <w:rsid w:val="00120BDE"/>
    <w:rsid w:val="001731C0"/>
    <w:rsid w:val="00183CBF"/>
    <w:rsid w:val="001A34DF"/>
    <w:rsid w:val="001A6C81"/>
    <w:rsid w:val="001C2A10"/>
    <w:rsid w:val="001C66E4"/>
    <w:rsid w:val="001C70F7"/>
    <w:rsid w:val="001F558D"/>
    <w:rsid w:val="00221743"/>
    <w:rsid w:val="00232735"/>
    <w:rsid w:val="00241DF3"/>
    <w:rsid w:val="00251EC6"/>
    <w:rsid w:val="002A1E77"/>
    <w:rsid w:val="002A2DB7"/>
    <w:rsid w:val="002A376B"/>
    <w:rsid w:val="002B089F"/>
    <w:rsid w:val="002D0F3B"/>
    <w:rsid w:val="002D3473"/>
    <w:rsid w:val="002E3DE9"/>
    <w:rsid w:val="002F1B47"/>
    <w:rsid w:val="00325282"/>
    <w:rsid w:val="00337382"/>
    <w:rsid w:val="0034043D"/>
    <w:rsid w:val="003735E2"/>
    <w:rsid w:val="00375C7B"/>
    <w:rsid w:val="00380E75"/>
    <w:rsid w:val="003E7DE7"/>
    <w:rsid w:val="003F613A"/>
    <w:rsid w:val="00421842"/>
    <w:rsid w:val="0042462C"/>
    <w:rsid w:val="004259FB"/>
    <w:rsid w:val="0042735D"/>
    <w:rsid w:val="00431B9E"/>
    <w:rsid w:val="00457524"/>
    <w:rsid w:val="00470C6D"/>
    <w:rsid w:val="00474B9E"/>
    <w:rsid w:val="00481BE1"/>
    <w:rsid w:val="00485301"/>
    <w:rsid w:val="004C19BF"/>
    <w:rsid w:val="004C651E"/>
    <w:rsid w:val="004D17EF"/>
    <w:rsid w:val="0053085E"/>
    <w:rsid w:val="0055127C"/>
    <w:rsid w:val="005558D0"/>
    <w:rsid w:val="005661AD"/>
    <w:rsid w:val="005B1B7D"/>
    <w:rsid w:val="005E3BF5"/>
    <w:rsid w:val="005F5E14"/>
    <w:rsid w:val="00602C0B"/>
    <w:rsid w:val="0061015D"/>
    <w:rsid w:val="00610478"/>
    <w:rsid w:val="00616DFE"/>
    <w:rsid w:val="00624CC8"/>
    <w:rsid w:val="006251FE"/>
    <w:rsid w:val="00643057"/>
    <w:rsid w:val="00651BA9"/>
    <w:rsid w:val="0065689D"/>
    <w:rsid w:val="00661AD1"/>
    <w:rsid w:val="0066468B"/>
    <w:rsid w:val="006650BF"/>
    <w:rsid w:val="00697D30"/>
    <w:rsid w:val="006A5743"/>
    <w:rsid w:val="006B40FE"/>
    <w:rsid w:val="006D72A1"/>
    <w:rsid w:val="006E198A"/>
    <w:rsid w:val="00721E56"/>
    <w:rsid w:val="00753BA8"/>
    <w:rsid w:val="00762A8B"/>
    <w:rsid w:val="00793C4A"/>
    <w:rsid w:val="007B5113"/>
    <w:rsid w:val="007B66F0"/>
    <w:rsid w:val="007B6FC3"/>
    <w:rsid w:val="007F63BB"/>
    <w:rsid w:val="00820BC4"/>
    <w:rsid w:val="00821980"/>
    <w:rsid w:val="00847B32"/>
    <w:rsid w:val="00876B3B"/>
    <w:rsid w:val="0088720E"/>
    <w:rsid w:val="008D62A5"/>
    <w:rsid w:val="008E2381"/>
    <w:rsid w:val="008E361C"/>
    <w:rsid w:val="008F37A7"/>
    <w:rsid w:val="00905B2D"/>
    <w:rsid w:val="00920081"/>
    <w:rsid w:val="0092113D"/>
    <w:rsid w:val="00933E73"/>
    <w:rsid w:val="00984CCF"/>
    <w:rsid w:val="00994C88"/>
    <w:rsid w:val="009E6610"/>
    <w:rsid w:val="009F3780"/>
    <w:rsid w:val="00A14ACC"/>
    <w:rsid w:val="00A21B27"/>
    <w:rsid w:val="00A902A9"/>
    <w:rsid w:val="00AC533B"/>
    <w:rsid w:val="00AC7DBD"/>
    <w:rsid w:val="00AD0AE9"/>
    <w:rsid w:val="00B02B3C"/>
    <w:rsid w:val="00B072CF"/>
    <w:rsid w:val="00B13D7E"/>
    <w:rsid w:val="00B15394"/>
    <w:rsid w:val="00B22552"/>
    <w:rsid w:val="00B977A9"/>
    <w:rsid w:val="00BB618D"/>
    <w:rsid w:val="00BC7835"/>
    <w:rsid w:val="00BD26B8"/>
    <w:rsid w:val="00C078D6"/>
    <w:rsid w:val="00C5035E"/>
    <w:rsid w:val="00CA48E9"/>
    <w:rsid w:val="00CC1E6E"/>
    <w:rsid w:val="00CC289D"/>
    <w:rsid w:val="00CC402A"/>
    <w:rsid w:val="00CD4841"/>
    <w:rsid w:val="00CF46CE"/>
    <w:rsid w:val="00CF7C33"/>
    <w:rsid w:val="00D0014B"/>
    <w:rsid w:val="00D32222"/>
    <w:rsid w:val="00D51748"/>
    <w:rsid w:val="00D54D88"/>
    <w:rsid w:val="00D603D9"/>
    <w:rsid w:val="00D66607"/>
    <w:rsid w:val="00D8122B"/>
    <w:rsid w:val="00D81642"/>
    <w:rsid w:val="00D84400"/>
    <w:rsid w:val="00D844B1"/>
    <w:rsid w:val="00DA02BE"/>
    <w:rsid w:val="00DF6D4D"/>
    <w:rsid w:val="00DF6DAA"/>
    <w:rsid w:val="00E019E9"/>
    <w:rsid w:val="00E54034"/>
    <w:rsid w:val="00E82FDC"/>
    <w:rsid w:val="00E86C88"/>
    <w:rsid w:val="00E94C01"/>
    <w:rsid w:val="00EA6921"/>
    <w:rsid w:val="00EC34E0"/>
    <w:rsid w:val="00ED5AA4"/>
    <w:rsid w:val="00EE42C3"/>
    <w:rsid w:val="00EF1A23"/>
    <w:rsid w:val="00EF36BB"/>
    <w:rsid w:val="00EF4901"/>
    <w:rsid w:val="00F12CD3"/>
    <w:rsid w:val="00F210CF"/>
    <w:rsid w:val="00F23292"/>
    <w:rsid w:val="00F26A12"/>
    <w:rsid w:val="00F91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16A2F"/>
  <w15:docId w15:val="{64F189F9-7D34-43B0-9D72-AB7B9C5C0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7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character" w:styleId="CommentReference">
    <w:name w:val="annotation reference"/>
    <w:basedOn w:val="DefaultParagraphFont"/>
    <w:uiPriority w:val="99"/>
    <w:semiHidden/>
    <w:unhideWhenUsed/>
    <w:rsid w:val="0034043D"/>
    <w:rPr>
      <w:sz w:val="16"/>
      <w:szCs w:val="16"/>
    </w:rPr>
  </w:style>
  <w:style w:type="paragraph" w:styleId="CommentText">
    <w:name w:val="annotation text"/>
    <w:basedOn w:val="Normal"/>
    <w:link w:val="CommentTextChar"/>
    <w:uiPriority w:val="99"/>
    <w:semiHidden/>
    <w:unhideWhenUsed/>
    <w:rsid w:val="0034043D"/>
    <w:pPr>
      <w:spacing w:line="240" w:lineRule="auto"/>
    </w:pPr>
    <w:rPr>
      <w:sz w:val="20"/>
      <w:szCs w:val="20"/>
    </w:rPr>
  </w:style>
  <w:style w:type="character" w:customStyle="1" w:styleId="CommentTextChar">
    <w:name w:val="Comment Text Char"/>
    <w:basedOn w:val="DefaultParagraphFont"/>
    <w:link w:val="CommentText"/>
    <w:uiPriority w:val="99"/>
    <w:semiHidden/>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paragraph" w:styleId="Header">
    <w:name w:val="header"/>
    <w:basedOn w:val="Normal"/>
    <w:link w:val="HeaderChar"/>
    <w:uiPriority w:val="99"/>
    <w:unhideWhenUsed/>
    <w:rsid w:val="00721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E56"/>
  </w:style>
  <w:style w:type="paragraph" w:styleId="Footer">
    <w:name w:val="footer"/>
    <w:basedOn w:val="Normal"/>
    <w:link w:val="FooterChar"/>
    <w:uiPriority w:val="99"/>
    <w:unhideWhenUsed/>
    <w:rsid w:val="00721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0B907-481F-401A-875A-B1E320BB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17</Pages>
  <Words>3434</Words>
  <Characters>19577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80</cp:revision>
  <cp:lastPrinted>2019-10-30T11:52:00Z</cp:lastPrinted>
  <dcterms:created xsi:type="dcterms:W3CDTF">2019-04-10T14:43:00Z</dcterms:created>
  <dcterms:modified xsi:type="dcterms:W3CDTF">2019-11-29T07:56:00Z</dcterms:modified>
</cp:coreProperties>
</file>